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26C54" w14:textId="1FF0A8A3" w:rsidR="00F2598B" w:rsidRPr="0070423E" w:rsidRDefault="005B3F20" w:rsidP="001464ED">
      <w:pPr>
        <w:pStyle w:val="Title"/>
        <w:rPr>
          <w:sz w:val="18"/>
        </w:rPr>
      </w:pPr>
      <w:r>
        <w:t>C</w:t>
      </w:r>
      <w:r w:rsidR="0094120A">
        <w:t>HOOSING AN IT SUPPORT</w:t>
      </w:r>
      <w:r w:rsidR="00E25631">
        <w:t xml:space="preserve"> </w:t>
      </w:r>
      <w:r w:rsidR="00F2598B" w:rsidRPr="00D56A78">
        <w:t xml:space="preserve"> </w:t>
      </w:r>
      <w:r w:rsidR="00F2598B" w:rsidRPr="00D56A78">
        <w:br/>
      </w:r>
      <w:r w:rsidR="0094120A">
        <w:rPr>
          <w:rStyle w:val="TitleLight"/>
          <w:b w:val="0"/>
          <w:bCs w:val="0"/>
        </w:rPr>
        <w:t>PROVIDER FOR YOUR CLINIC</w:t>
      </w:r>
    </w:p>
    <w:p w14:paraId="46A924D7" w14:textId="77777777" w:rsidR="0070423E" w:rsidRPr="006040C7" w:rsidRDefault="0070423E" w:rsidP="00E25631">
      <w:pPr>
        <w:pStyle w:val="IntroCoverpage"/>
        <w:rPr>
          <w:sz w:val="2"/>
          <w:szCs w:val="2"/>
        </w:rPr>
      </w:pPr>
    </w:p>
    <w:p w14:paraId="098DA848" w14:textId="7F0B0538" w:rsidR="006040C7" w:rsidRPr="006040C7" w:rsidRDefault="006040C7" w:rsidP="00975240">
      <w:pPr>
        <w:pStyle w:val="Heading1"/>
        <w:widowControl w:val="0"/>
        <w:spacing w:before="0" w:after="0"/>
        <w:rPr>
          <w:color w:val="000000"/>
          <w:sz w:val="20"/>
          <w:szCs w:val="20"/>
        </w:rPr>
      </w:pPr>
      <w:r w:rsidRPr="006040C7">
        <w:rPr>
          <w:color w:val="000000"/>
          <w:sz w:val="20"/>
          <w:szCs w:val="20"/>
        </w:rPr>
        <w:t xml:space="preserve">This template provides guiding questions to help select a local information technology (IT) support vendor for your private practice clinic. Start by assessing your clinic’s IT needs and then </w:t>
      </w:r>
      <w:r w:rsidR="00121742" w:rsidRPr="00121742">
        <w:rPr>
          <w:color w:val="000000"/>
          <w:sz w:val="20"/>
          <w:szCs w:val="20"/>
        </w:rPr>
        <w:t>review the questions below to guide discussions when interviewing IT companies.</w:t>
      </w:r>
      <w:r w:rsidR="00121742">
        <w:rPr>
          <w:color w:val="000000"/>
          <w:sz w:val="20"/>
          <w:szCs w:val="20"/>
        </w:rPr>
        <w:t xml:space="preserve"> </w:t>
      </w:r>
      <w:r w:rsidRPr="006040C7">
        <w:rPr>
          <w:color w:val="000000"/>
          <w:sz w:val="20"/>
          <w:szCs w:val="20"/>
        </w:rPr>
        <w:t>In addition to technical and operational requirements, clinics are encouraged to consider equity, diversity, and inclusion (EDI), as well as appropriate data governance practices—including Indigenous data sovereignty principles such as OCAP®</w:t>
      </w:r>
      <w:r w:rsidR="00121742">
        <w:rPr>
          <w:color w:val="000000"/>
          <w:sz w:val="20"/>
          <w:szCs w:val="20"/>
        </w:rPr>
        <w:t xml:space="preserve"> (Ownership, Control, Access, Possession) </w:t>
      </w:r>
      <w:r w:rsidRPr="006040C7">
        <w:rPr>
          <w:color w:val="000000"/>
          <w:sz w:val="20"/>
          <w:szCs w:val="20"/>
        </w:rPr>
        <w:t>—particularly where personal or community data is involved. Having access to an appropriate level of IT support is essential to protecting personal health information (PHI).</w:t>
      </w:r>
    </w:p>
    <w:p w14:paraId="250F2123" w14:textId="77777777" w:rsidR="006040C7" w:rsidRPr="006040C7" w:rsidRDefault="006040C7" w:rsidP="00975240">
      <w:pPr>
        <w:pStyle w:val="Heading1"/>
        <w:widowControl w:val="0"/>
        <w:spacing w:before="0" w:after="0"/>
        <w:rPr>
          <w:sz w:val="20"/>
          <w:szCs w:val="20"/>
        </w:rPr>
      </w:pPr>
    </w:p>
    <w:p w14:paraId="7CB77D22" w14:textId="0DDE527C" w:rsidR="007A18F1" w:rsidRPr="006040C7" w:rsidRDefault="006C4D63" w:rsidP="00975240">
      <w:pPr>
        <w:pStyle w:val="Heading1"/>
        <w:widowControl w:val="0"/>
        <w:spacing w:before="0" w:after="0"/>
        <w:rPr>
          <w:sz w:val="20"/>
          <w:szCs w:val="21"/>
        </w:rPr>
        <w:sectPr w:rsidR="007A18F1" w:rsidRPr="006040C7" w:rsidSect="004139D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520" w:right="936" w:bottom="1800" w:left="936" w:header="706" w:footer="706" w:gutter="0"/>
          <w:cols w:space="708"/>
          <w:titlePg/>
          <w:docGrid w:linePitch="360"/>
        </w:sectPr>
      </w:pPr>
      <w:r>
        <w:t xml:space="preserve">Understand Your Clinic’s </w:t>
      </w:r>
      <w:r w:rsidR="001D3B04">
        <w:t>IT</w:t>
      </w:r>
      <w:r>
        <w:t xml:space="preserve"> Support Needs</w:t>
      </w:r>
    </w:p>
    <w:tbl>
      <w:tblPr>
        <w:tblStyle w:val="TableGrid"/>
        <w:tblW w:w="10434" w:type="dxa"/>
        <w:tblCellMar>
          <w:top w:w="115" w:type="dxa"/>
          <w:bottom w:w="115" w:type="dxa"/>
        </w:tblCellMar>
        <w:tblLook w:val="0620" w:firstRow="1" w:lastRow="0" w:firstColumn="0" w:lastColumn="0" w:noHBand="1" w:noVBand="1"/>
      </w:tblPr>
      <w:tblGrid>
        <w:gridCol w:w="3258"/>
        <w:gridCol w:w="7176"/>
      </w:tblGrid>
      <w:tr w:rsidR="006C4D63" w14:paraId="396E664C" w14:textId="77777777" w:rsidTr="00975240">
        <w:trPr>
          <w:cantSplit/>
          <w:trHeight w:val="213"/>
          <w:tblHeader/>
        </w:trPr>
        <w:tc>
          <w:tcPr>
            <w:tcW w:w="3258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  <w:shd w:val="clear" w:color="auto" w:fill="006C89"/>
            <w:vAlign w:val="bottom"/>
          </w:tcPr>
          <w:p w14:paraId="58912BE2" w14:textId="0F129317" w:rsidR="006C4D63" w:rsidRPr="005817CF" w:rsidRDefault="007A18F1" w:rsidP="00851E51">
            <w:pPr>
              <w:pStyle w:val="TableHeaderTitle"/>
              <w:spacing w:before="0" w:beforeAutospacing="0"/>
            </w:pPr>
            <w:r>
              <w:t>qu</w:t>
            </w:r>
            <w:r w:rsidR="006C4D63">
              <w:t>estion</w:t>
            </w:r>
          </w:p>
        </w:tc>
        <w:tc>
          <w:tcPr>
            <w:tcW w:w="7176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  <w:shd w:val="clear" w:color="auto" w:fill="006C89"/>
          </w:tcPr>
          <w:p w14:paraId="544D6D7E" w14:textId="7A6AF5DD" w:rsidR="006C4D63" w:rsidRPr="005817CF" w:rsidRDefault="006C4D63" w:rsidP="007A18F1">
            <w:pPr>
              <w:pStyle w:val="TableHeaderTitle"/>
              <w:spacing w:before="0" w:beforeAutospacing="0"/>
            </w:pPr>
            <w:r>
              <w:t>Ans</w:t>
            </w:r>
            <w:r w:rsidR="006040C7">
              <w:t>wer</w:t>
            </w:r>
          </w:p>
        </w:tc>
      </w:tr>
      <w:tr w:rsidR="006C4D63" w14:paraId="40C313AE" w14:textId="77777777" w:rsidTr="00975240">
        <w:trPr>
          <w:cantSplit/>
          <w:trHeight w:val="760"/>
          <w:tblHeader/>
        </w:trPr>
        <w:tc>
          <w:tcPr>
            <w:tcW w:w="3258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5B573E2F" w14:textId="50F0ABEE" w:rsidR="00926F3E" w:rsidRPr="005D245D" w:rsidRDefault="006C4D63" w:rsidP="007A18F1">
            <w:pPr>
              <w:pStyle w:val="TableBodyContent"/>
              <w:numPr>
                <w:ilvl w:val="0"/>
                <w:numId w:val="12"/>
              </w:numPr>
            </w:pPr>
            <w:r>
              <w:t xml:space="preserve">What types of software </w:t>
            </w:r>
            <w:r w:rsidR="009D6528">
              <w:t xml:space="preserve">or applications </w:t>
            </w:r>
            <w:r>
              <w:t xml:space="preserve">are currently used at the clinic? </w:t>
            </w:r>
          </w:p>
        </w:tc>
        <w:tc>
          <w:tcPr>
            <w:tcW w:w="7176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575A5D88" w14:textId="23F9BAAD" w:rsidR="006C4D63" w:rsidRPr="009E4696" w:rsidRDefault="006C4D63" w:rsidP="007A18F1">
            <w:pPr>
              <w:pStyle w:val="TableBodyContent"/>
              <w:ind w:left="720"/>
              <w:rPr>
                <w:i/>
                <w:iCs/>
              </w:rPr>
            </w:pPr>
          </w:p>
        </w:tc>
      </w:tr>
      <w:tr w:rsidR="006C4D63" w14:paraId="755C1DBB" w14:textId="77777777" w:rsidTr="006040C7">
        <w:trPr>
          <w:cantSplit/>
          <w:trHeight w:val="933"/>
          <w:tblHeader/>
        </w:trPr>
        <w:tc>
          <w:tcPr>
            <w:tcW w:w="3258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16D6DBEC" w14:textId="53AFD33E" w:rsidR="00926F3E" w:rsidRPr="005D245D" w:rsidRDefault="006C4D63" w:rsidP="007A18F1">
            <w:pPr>
              <w:pStyle w:val="TableBodyContent"/>
              <w:numPr>
                <w:ilvl w:val="0"/>
                <w:numId w:val="12"/>
              </w:numPr>
              <w:spacing w:line="276" w:lineRule="auto"/>
            </w:pPr>
            <w:r>
              <w:t>What types of hardware are currently used at the clinic?</w:t>
            </w:r>
          </w:p>
        </w:tc>
        <w:tc>
          <w:tcPr>
            <w:tcW w:w="7176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65BF4237" w14:textId="3E7B516B" w:rsidR="009D6528" w:rsidRPr="005B3F20" w:rsidRDefault="009D6528" w:rsidP="007A18F1">
            <w:pPr>
              <w:pStyle w:val="TableBodyContent"/>
              <w:ind w:left="720"/>
              <w:rPr>
                <w:i/>
                <w:iCs/>
              </w:rPr>
            </w:pPr>
          </w:p>
        </w:tc>
      </w:tr>
      <w:tr w:rsidR="00C328AC" w14:paraId="024CF977" w14:textId="77777777" w:rsidTr="00975240">
        <w:trPr>
          <w:cantSplit/>
          <w:trHeight w:val="826"/>
          <w:tblHeader/>
        </w:trPr>
        <w:tc>
          <w:tcPr>
            <w:tcW w:w="3258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5E079667" w14:textId="7F714196" w:rsidR="00C328AC" w:rsidRDefault="00C328AC" w:rsidP="007A18F1">
            <w:pPr>
              <w:pStyle w:val="TableBodyContent"/>
              <w:numPr>
                <w:ilvl w:val="0"/>
                <w:numId w:val="12"/>
              </w:numPr>
              <w:spacing w:line="276" w:lineRule="auto"/>
            </w:pPr>
            <w:r>
              <w:t>Are employees issued devices or do they use their own?</w:t>
            </w:r>
          </w:p>
        </w:tc>
        <w:tc>
          <w:tcPr>
            <w:tcW w:w="7176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6421DDF5" w14:textId="77777777" w:rsidR="00C328AC" w:rsidRPr="005B3F20" w:rsidRDefault="00C328AC" w:rsidP="007A18F1">
            <w:pPr>
              <w:pStyle w:val="TableBodyContent"/>
              <w:ind w:left="720"/>
              <w:rPr>
                <w:i/>
                <w:iCs/>
              </w:rPr>
            </w:pPr>
          </w:p>
        </w:tc>
      </w:tr>
      <w:tr w:rsidR="009E4696" w14:paraId="2D583AF3" w14:textId="77777777" w:rsidTr="00851E51">
        <w:trPr>
          <w:cantSplit/>
          <w:trHeight w:val="1054"/>
          <w:tblHeader/>
        </w:trPr>
        <w:tc>
          <w:tcPr>
            <w:tcW w:w="3258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3CD872DC" w14:textId="77777777" w:rsidR="009E4696" w:rsidRDefault="009E4696" w:rsidP="00C328AC">
            <w:pPr>
              <w:pStyle w:val="TableBodyContent"/>
              <w:numPr>
                <w:ilvl w:val="0"/>
                <w:numId w:val="12"/>
              </w:numPr>
            </w:pPr>
            <w:r>
              <w:t>Where is your server or networking room located?</w:t>
            </w:r>
          </w:p>
          <w:p w14:paraId="3BB2A7DE" w14:textId="1D705C63" w:rsidR="00926F3E" w:rsidRPr="00926F3E" w:rsidRDefault="00926F3E" w:rsidP="00BD0118">
            <w:pPr>
              <w:pStyle w:val="TableBodyConten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176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50F203FA" w14:textId="77777777" w:rsidR="009E4696" w:rsidRDefault="009E4696" w:rsidP="00C328AC">
            <w:pPr>
              <w:pStyle w:val="TableBodyContent"/>
              <w:ind w:left="720"/>
              <w:rPr>
                <w:i/>
                <w:iCs/>
              </w:rPr>
            </w:pPr>
          </w:p>
          <w:p w14:paraId="15DC8B6B" w14:textId="77777777" w:rsidR="00431272" w:rsidRPr="00431272" w:rsidRDefault="00431272" w:rsidP="00431272"/>
          <w:p w14:paraId="4FDEB1CF" w14:textId="612A4897" w:rsidR="00431272" w:rsidRPr="00431272" w:rsidRDefault="00431272" w:rsidP="00851E51"/>
        </w:tc>
      </w:tr>
      <w:tr w:rsidR="00851E51" w14:paraId="2BC9BC26" w14:textId="77777777" w:rsidTr="00851E51">
        <w:trPr>
          <w:cantSplit/>
          <w:trHeight w:val="1054"/>
          <w:tblHeader/>
        </w:trPr>
        <w:tc>
          <w:tcPr>
            <w:tcW w:w="3258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54054F9E" w14:textId="77777777" w:rsidR="00851E51" w:rsidRDefault="00851E51" w:rsidP="00851E51">
            <w:pPr>
              <w:pStyle w:val="TableBodyContent"/>
              <w:numPr>
                <w:ilvl w:val="0"/>
                <w:numId w:val="12"/>
              </w:numPr>
            </w:pPr>
            <w:r>
              <w:t>Is there an appropriately skilled individual to act as your clinic’s Security Lead?</w:t>
            </w:r>
          </w:p>
          <w:p w14:paraId="0214A68B" w14:textId="77777777" w:rsidR="00851E51" w:rsidRDefault="00851E51" w:rsidP="00851E51">
            <w:pPr>
              <w:pStyle w:val="TableBodyContent"/>
              <w:ind w:left="720"/>
            </w:pPr>
          </w:p>
        </w:tc>
        <w:tc>
          <w:tcPr>
            <w:tcW w:w="7176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6D45DA04" w14:textId="77777777" w:rsidR="00851E51" w:rsidRDefault="00851E51" w:rsidP="00C328AC">
            <w:pPr>
              <w:pStyle w:val="TableBodyContent"/>
              <w:ind w:left="720"/>
              <w:rPr>
                <w:i/>
                <w:iCs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04"/>
        <w:tblW w:w="10358" w:type="dxa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3685"/>
        <w:gridCol w:w="6673"/>
      </w:tblGrid>
      <w:tr w:rsidR="009E4696" w14:paraId="0120A37B" w14:textId="77777777" w:rsidTr="00CE62BC">
        <w:trPr>
          <w:trHeight w:val="82"/>
          <w:tblHeader/>
        </w:trPr>
        <w:tc>
          <w:tcPr>
            <w:tcW w:w="3685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  <w:shd w:val="clear" w:color="auto" w:fill="006C89"/>
            <w:vAlign w:val="bottom"/>
          </w:tcPr>
          <w:p w14:paraId="419B783C" w14:textId="77777777" w:rsidR="009E4696" w:rsidRPr="005817CF" w:rsidRDefault="009E4696" w:rsidP="00C328AC">
            <w:pPr>
              <w:pStyle w:val="TableHeaderTitle"/>
              <w:ind w:left="720"/>
            </w:pPr>
            <w:r>
              <w:lastRenderedPageBreak/>
              <w:t>Question</w:t>
            </w:r>
          </w:p>
        </w:tc>
        <w:tc>
          <w:tcPr>
            <w:tcW w:w="6673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  <w:shd w:val="clear" w:color="auto" w:fill="006C89"/>
          </w:tcPr>
          <w:p w14:paraId="04606573" w14:textId="77777777" w:rsidR="009E4696" w:rsidRPr="005817CF" w:rsidRDefault="009E4696" w:rsidP="00C328AC">
            <w:pPr>
              <w:pStyle w:val="TableHeaderTitle"/>
              <w:ind w:left="720"/>
            </w:pPr>
            <w:r>
              <w:t>Answer</w:t>
            </w:r>
          </w:p>
        </w:tc>
      </w:tr>
      <w:tr w:rsidR="00702E17" w14:paraId="2F5724D2" w14:textId="77777777" w:rsidTr="00CE62BC">
        <w:trPr>
          <w:trHeight w:val="136"/>
          <w:tblHeader/>
        </w:trPr>
        <w:tc>
          <w:tcPr>
            <w:tcW w:w="3685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400B542E" w14:textId="4CA7F4E8" w:rsidR="00702E17" w:rsidRDefault="00702E17" w:rsidP="00C328AC">
            <w:pPr>
              <w:pStyle w:val="TableBodyContent"/>
              <w:numPr>
                <w:ilvl w:val="0"/>
                <w:numId w:val="12"/>
              </w:numPr>
            </w:pPr>
            <w:r w:rsidRPr="00702E17">
              <w:t>Does the clinic currently have a secure backup or disaster recovery system?</w:t>
            </w:r>
          </w:p>
        </w:tc>
        <w:tc>
          <w:tcPr>
            <w:tcW w:w="6673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0DA934B1" w14:textId="77777777" w:rsidR="00702E17" w:rsidRDefault="00702E17" w:rsidP="00C328AC">
            <w:pPr>
              <w:pStyle w:val="TableBodyContent"/>
              <w:ind w:left="720"/>
              <w:rPr>
                <w:i/>
                <w:iCs/>
              </w:rPr>
            </w:pPr>
          </w:p>
        </w:tc>
      </w:tr>
      <w:tr w:rsidR="00734AC5" w14:paraId="4662CAAB" w14:textId="77777777" w:rsidTr="00CE62BC">
        <w:trPr>
          <w:trHeight w:val="136"/>
          <w:tblHeader/>
        </w:trPr>
        <w:tc>
          <w:tcPr>
            <w:tcW w:w="3685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471FD1B1" w14:textId="77777777" w:rsidR="00734AC5" w:rsidRDefault="00734AC5" w:rsidP="00C328AC">
            <w:pPr>
              <w:pStyle w:val="TableBodyContent"/>
              <w:numPr>
                <w:ilvl w:val="0"/>
                <w:numId w:val="12"/>
              </w:numPr>
            </w:pPr>
            <w:r>
              <w:t>How do you generally communicate or send data with patients and other providers?  Which applications and providers do you use?</w:t>
            </w:r>
          </w:p>
          <w:p w14:paraId="13C01D13" w14:textId="77777777" w:rsidR="00926F3E" w:rsidRDefault="00926F3E" w:rsidP="009E4696">
            <w:pPr>
              <w:pStyle w:val="TableBodyContent"/>
            </w:pPr>
          </w:p>
          <w:p w14:paraId="15B2B277" w14:textId="3FDDFEF5" w:rsidR="00926F3E" w:rsidRPr="00926F3E" w:rsidRDefault="00926F3E" w:rsidP="00C328AC">
            <w:pPr>
              <w:pStyle w:val="TableBodyContent"/>
              <w:ind w:left="720"/>
              <w:rPr>
                <w:i/>
                <w:iCs/>
                <w:sz w:val="16"/>
                <w:szCs w:val="16"/>
              </w:rPr>
            </w:pPr>
            <w:r w:rsidRPr="00926F3E">
              <w:rPr>
                <w:i/>
                <w:iCs/>
                <w:sz w:val="16"/>
                <w:szCs w:val="16"/>
              </w:rPr>
              <w:t>i.e., Phone call, Email, Fax/eFax, Videoconferencing, Mail</w:t>
            </w:r>
          </w:p>
        </w:tc>
        <w:tc>
          <w:tcPr>
            <w:tcW w:w="6673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03754EF5" w14:textId="05051360" w:rsidR="00734AC5" w:rsidRDefault="00734AC5" w:rsidP="00C328AC">
            <w:pPr>
              <w:pStyle w:val="TableBodyContent"/>
              <w:ind w:left="720"/>
              <w:rPr>
                <w:i/>
                <w:iCs/>
              </w:rPr>
            </w:pPr>
          </w:p>
        </w:tc>
      </w:tr>
      <w:tr w:rsidR="00734AC5" w14:paraId="4F58B5EC" w14:textId="77777777" w:rsidTr="00CE62BC">
        <w:trPr>
          <w:trHeight w:val="136"/>
          <w:tblHeader/>
        </w:trPr>
        <w:tc>
          <w:tcPr>
            <w:tcW w:w="3685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4D68F93F" w14:textId="4F27F03B" w:rsidR="00734AC5" w:rsidRDefault="00CE62BC" w:rsidP="00C328AC">
            <w:pPr>
              <w:pStyle w:val="TableBodyContent"/>
              <w:numPr>
                <w:ilvl w:val="0"/>
                <w:numId w:val="12"/>
              </w:numPr>
            </w:pPr>
            <w:r>
              <w:t>How is old tech equipment typically disposed of?</w:t>
            </w:r>
          </w:p>
        </w:tc>
        <w:tc>
          <w:tcPr>
            <w:tcW w:w="6673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4F2EBEC0" w14:textId="77777777" w:rsidR="00734AC5" w:rsidRDefault="00734AC5" w:rsidP="00C328AC">
            <w:pPr>
              <w:pStyle w:val="TableBodyContent"/>
              <w:ind w:left="720"/>
              <w:rPr>
                <w:i/>
                <w:iCs/>
              </w:rPr>
            </w:pPr>
          </w:p>
        </w:tc>
      </w:tr>
      <w:tr w:rsidR="009E4696" w14:paraId="1143A01F" w14:textId="77777777" w:rsidTr="00CE62BC">
        <w:trPr>
          <w:trHeight w:val="136"/>
          <w:tblHeader/>
        </w:trPr>
        <w:tc>
          <w:tcPr>
            <w:tcW w:w="3685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7F5073F7" w14:textId="6A628F70" w:rsidR="009E4696" w:rsidRDefault="009E4696" w:rsidP="00C328AC">
            <w:pPr>
              <w:pStyle w:val="TableBodyContent"/>
              <w:numPr>
                <w:ilvl w:val="0"/>
                <w:numId w:val="12"/>
              </w:numPr>
            </w:pPr>
            <w:r>
              <w:t>Do you have or require wireless network access?</w:t>
            </w:r>
          </w:p>
        </w:tc>
        <w:tc>
          <w:tcPr>
            <w:tcW w:w="6673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4C7DCD8E" w14:textId="77777777" w:rsidR="009E4696" w:rsidRDefault="009E4696" w:rsidP="007D6CD2">
            <w:pPr>
              <w:pStyle w:val="TableBodyContent"/>
              <w:ind w:left="720"/>
              <w:rPr>
                <w:i/>
                <w:iCs/>
              </w:rPr>
            </w:pPr>
          </w:p>
        </w:tc>
      </w:tr>
      <w:tr w:rsidR="009E4696" w14:paraId="0BCD43D9" w14:textId="77777777" w:rsidTr="00CE62BC">
        <w:trPr>
          <w:trHeight w:val="136"/>
          <w:tblHeader/>
        </w:trPr>
        <w:tc>
          <w:tcPr>
            <w:tcW w:w="3685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5C2C49B9" w14:textId="1BCEEC4E" w:rsidR="009E4696" w:rsidRPr="00D73A6A" w:rsidRDefault="009E4696" w:rsidP="00C328AC">
            <w:pPr>
              <w:pStyle w:val="TableBodyContent"/>
              <w:numPr>
                <w:ilvl w:val="0"/>
                <w:numId w:val="12"/>
              </w:numPr>
            </w:pPr>
            <w:r>
              <w:t xml:space="preserve">Does the clinic need support </w:t>
            </w:r>
            <w:r w:rsidR="0094120A">
              <w:t>outside</w:t>
            </w:r>
            <w:r>
              <w:t xml:space="preserve"> typical business hours?</w:t>
            </w:r>
          </w:p>
        </w:tc>
        <w:tc>
          <w:tcPr>
            <w:tcW w:w="6673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2A152636" w14:textId="2EC4EB98" w:rsidR="009E4696" w:rsidRDefault="009E4696" w:rsidP="007D6CD2">
            <w:pPr>
              <w:pStyle w:val="TableBodyContent"/>
              <w:ind w:left="720"/>
              <w:rPr>
                <w:i/>
                <w:iCs/>
              </w:rPr>
            </w:pPr>
          </w:p>
          <w:p w14:paraId="0867A90E" w14:textId="77777777" w:rsidR="009E4696" w:rsidRPr="005B3F20" w:rsidRDefault="009E4696" w:rsidP="009E4696">
            <w:pPr>
              <w:pStyle w:val="TableBodyContent"/>
              <w:rPr>
                <w:i/>
                <w:iCs/>
              </w:rPr>
            </w:pPr>
          </w:p>
        </w:tc>
      </w:tr>
      <w:tr w:rsidR="009E4696" w14:paraId="1D17FB4C" w14:textId="77777777" w:rsidTr="00CE62BC">
        <w:trPr>
          <w:trHeight w:val="20"/>
          <w:tblHeader/>
        </w:trPr>
        <w:tc>
          <w:tcPr>
            <w:tcW w:w="3685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76D8BACC" w14:textId="77777777" w:rsidR="009E4696" w:rsidRDefault="009E4696" w:rsidP="00C328AC">
            <w:pPr>
              <w:pStyle w:val="TableBodyContent"/>
              <w:numPr>
                <w:ilvl w:val="0"/>
                <w:numId w:val="12"/>
              </w:numPr>
            </w:pPr>
            <w:r>
              <w:t>How quickly is a response expected for critical and non-critical issues?</w:t>
            </w:r>
          </w:p>
          <w:p w14:paraId="05AB0A21" w14:textId="77777777" w:rsidR="00926F3E" w:rsidRDefault="00926F3E" w:rsidP="009E4696">
            <w:pPr>
              <w:pStyle w:val="TableBodyContent"/>
            </w:pPr>
          </w:p>
          <w:p w14:paraId="5CB0936D" w14:textId="05F428DF" w:rsidR="00926F3E" w:rsidRPr="00926F3E" w:rsidRDefault="00926F3E" w:rsidP="007D6CD2">
            <w:pPr>
              <w:pStyle w:val="TableBodyContent"/>
              <w:ind w:left="720"/>
              <w:rPr>
                <w:i/>
                <w:iCs/>
                <w:sz w:val="16"/>
                <w:szCs w:val="16"/>
              </w:rPr>
            </w:pPr>
            <w:r w:rsidRPr="00926F3E">
              <w:rPr>
                <w:i/>
                <w:iCs/>
                <w:sz w:val="16"/>
                <w:szCs w:val="16"/>
              </w:rPr>
              <w:t>i.e., Do you have a contingency</w:t>
            </w:r>
            <w:r w:rsidR="007D6CD2">
              <w:rPr>
                <w:i/>
                <w:iCs/>
                <w:sz w:val="16"/>
                <w:szCs w:val="16"/>
              </w:rPr>
              <w:t xml:space="preserve"> </w:t>
            </w:r>
            <w:r w:rsidRPr="00926F3E">
              <w:rPr>
                <w:i/>
                <w:iCs/>
                <w:sz w:val="16"/>
                <w:szCs w:val="16"/>
              </w:rPr>
              <w:t>plan in place? How long could you go without IT support if you lost EMR access or had a power outage?</w:t>
            </w:r>
          </w:p>
        </w:tc>
        <w:tc>
          <w:tcPr>
            <w:tcW w:w="6673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1E5424E4" w14:textId="538EF604" w:rsidR="009E4696" w:rsidRPr="005B3F20" w:rsidRDefault="009E4696" w:rsidP="007D6CD2">
            <w:pPr>
              <w:pStyle w:val="TableBodyContent"/>
              <w:ind w:left="720"/>
              <w:rPr>
                <w:i/>
                <w:iCs/>
              </w:rPr>
            </w:pPr>
          </w:p>
        </w:tc>
      </w:tr>
      <w:tr w:rsidR="009E4696" w14:paraId="07017F76" w14:textId="77777777" w:rsidTr="00CE62BC">
        <w:trPr>
          <w:trHeight w:val="20"/>
          <w:tblHeader/>
        </w:trPr>
        <w:tc>
          <w:tcPr>
            <w:tcW w:w="3685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3C105C7D" w14:textId="77777777" w:rsidR="009E4696" w:rsidRPr="00D73A6A" w:rsidRDefault="009E4696" w:rsidP="00C328AC">
            <w:pPr>
              <w:pStyle w:val="TableBodyContent"/>
              <w:numPr>
                <w:ilvl w:val="0"/>
                <w:numId w:val="12"/>
              </w:numPr>
            </w:pPr>
            <w:r>
              <w:t>Will the clinic team work from home or other remote locations?</w:t>
            </w:r>
          </w:p>
        </w:tc>
        <w:tc>
          <w:tcPr>
            <w:tcW w:w="6673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5AB904FF" w14:textId="77777777" w:rsidR="009E4696" w:rsidRPr="00D73A6A" w:rsidRDefault="009E4696" w:rsidP="007D6CD2">
            <w:pPr>
              <w:pStyle w:val="TableBodyContent"/>
              <w:ind w:left="720"/>
            </w:pPr>
          </w:p>
        </w:tc>
      </w:tr>
      <w:tr w:rsidR="009E4696" w14:paraId="34492466" w14:textId="77777777" w:rsidTr="00CE62BC">
        <w:trPr>
          <w:trHeight w:val="20"/>
          <w:tblHeader/>
        </w:trPr>
        <w:tc>
          <w:tcPr>
            <w:tcW w:w="3685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5F8376A8" w14:textId="30700F03" w:rsidR="009E4696" w:rsidRDefault="009E4696" w:rsidP="00C328AC">
            <w:pPr>
              <w:pStyle w:val="TableBodyContent"/>
              <w:numPr>
                <w:ilvl w:val="0"/>
                <w:numId w:val="12"/>
              </w:numPr>
            </w:pPr>
            <w:r>
              <w:t>Are there any upcoming changes planned for the clinic</w:t>
            </w:r>
            <w:r w:rsidR="009D6528">
              <w:t>?</w:t>
            </w:r>
            <w:r>
              <w:t xml:space="preserve"> Is there new equipment</w:t>
            </w:r>
            <w:r w:rsidR="00C96C27">
              <w:t>, clinic move, or</w:t>
            </w:r>
            <w:r>
              <w:t xml:space="preserve"> </w:t>
            </w:r>
            <w:r w:rsidR="009D6528">
              <w:t>special projects</w:t>
            </w:r>
            <w:r>
              <w:t xml:space="preserve"> to consider?</w:t>
            </w:r>
          </w:p>
        </w:tc>
        <w:tc>
          <w:tcPr>
            <w:tcW w:w="6673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516BEBFD" w14:textId="77777777" w:rsidR="009E4696" w:rsidRPr="00D73A6A" w:rsidRDefault="009E4696" w:rsidP="007D6CD2">
            <w:pPr>
              <w:pStyle w:val="TableBodyContent"/>
              <w:ind w:left="720"/>
            </w:pPr>
          </w:p>
        </w:tc>
      </w:tr>
    </w:tbl>
    <w:p w14:paraId="3CA9CADB" w14:textId="152BDB0C" w:rsidR="00457FEC" w:rsidRDefault="00457FEC" w:rsidP="00457FEC">
      <w:pPr>
        <w:pStyle w:val="Heading1"/>
      </w:pPr>
      <w:r>
        <w:lastRenderedPageBreak/>
        <w:t>Equity, Inclusion &amp; Data Governance Considerations</w:t>
      </w:r>
    </w:p>
    <w:tbl>
      <w:tblPr>
        <w:tblStyle w:val="TableGrid"/>
        <w:tblW w:w="10358" w:type="dxa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5665"/>
        <w:gridCol w:w="4693"/>
      </w:tblGrid>
      <w:tr w:rsidR="00457FEC" w:rsidRPr="005817CF" w14:paraId="4894C331" w14:textId="77777777" w:rsidTr="00457FEC">
        <w:trPr>
          <w:trHeight w:val="82"/>
          <w:tblHeader/>
        </w:trPr>
        <w:tc>
          <w:tcPr>
            <w:tcW w:w="5665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  <w:shd w:val="clear" w:color="auto" w:fill="006C89"/>
            <w:vAlign w:val="bottom"/>
          </w:tcPr>
          <w:p w14:paraId="0BC19DB9" w14:textId="77777777" w:rsidR="00457FEC" w:rsidRPr="005817CF" w:rsidRDefault="00457FEC" w:rsidP="00ED48D1">
            <w:pPr>
              <w:pStyle w:val="TableHeaderTitle"/>
            </w:pPr>
            <w:r>
              <w:t>Question</w:t>
            </w:r>
          </w:p>
        </w:tc>
        <w:tc>
          <w:tcPr>
            <w:tcW w:w="4693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  <w:shd w:val="clear" w:color="auto" w:fill="006C89"/>
          </w:tcPr>
          <w:p w14:paraId="1DCC7AEE" w14:textId="77777777" w:rsidR="00457FEC" w:rsidRPr="005817CF" w:rsidRDefault="00457FEC" w:rsidP="00ED48D1">
            <w:pPr>
              <w:pStyle w:val="TableHeaderTitle"/>
            </w:pPr>
            <w:r>
              <w:t>ANSWER</w:t>
            </w:r>
          </w:p>
        </w:tc>
      </w:tr>
      <w:tr w:rsidR="00457FEC" w:rsidRPr="00D73A6A" w14:paraId="7CF4AF65" w14:textId="77777777" w:rsidTr="00457FEC">
        <w:trPr>
          <w:trHeight w:val="91"/>
          <w:tblHeader/>
        </w:trPr>
        <w:tc>
          <w:tcPr>
            <w:tcW w:w="5665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0E111AA0" w14:textId="4D47AD0E" w:rsidR="00457FEC" w:rsidRPr="00D73A6A" w:rsidRDefault="00457FEC" w:rsidP="00ED48D1">
            <w:pPr>
              <w:pStyle w:val="TableBodyContent"/>
              <w:numPr>
                <w:ilvl w:val="0"/>
                <w:numId w:val="13"/>
              </w:numPr>
            </w:pPr>
            <w:r>
              <w:t>Does your clinic serve diverse or underserved populations, including Indigenous communities?</w:t>
            </w:r>
          </w:p>
        </w:tc>
        <w:tc>
          <w:tcPr>
            <w:tcW w:w="4693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41372E36" w14:textId="77777777" w:rsidR="00457FEC" w:rsidRPr="00D73A6A" w:rsidRDefault="00457FEC" w:rsidP="00ED48D1">
            <w:pPr>
              <w:pStyle w:val="TableBodyContent"/>
            </w:pPr>
          </w:p>
        </w:tc>
      </w:tr>
      <w:tr w:rsidR="00457FEC" w:rsidRPr="00D73A6A" w14:paraId="48D01E61" w14:textId="77777777" w:rsidTr="00457FEC">
        <w:trPr>
          <w:trHeight w:val="136"/>
          <w:tblHeader/>
        </w:trPr>
        <w:tc>
          <w:tcPr>
            <w:tcW w:w="5665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51F9B777" w14:textId="08933B2A" w:rsidR="00457FEC" w:rsidRPr="00D73A6A" w:rsidRDefault="00457FEC" w:rsidP="00ED48D1">
            <w:pPr>
              <w:pStyle w:val="TableBodyContent"/>
              <w:numPr>
                <w:ilvl w:val="0"/>
                <w:numId w:val="13"/>
              </w:numPr>
            </w:pPr>
            <w:r>
              <w:t xml:space="preserve">Are there any specific </w:t>
            </w:r>
            <w:r w:rsidRPr="00457FEC">
              <w:rPr>
                <w:b/>
                <w:bCs/>
              </w:rPr>
              <w:t>accessibility needs</w:t>
            </w:r>
            <w:r>
              <w:t xml:space="preserve"> (e.g., language supports, assistive technologies)?</w:t>
            </w:r>
          </w:p>
        </w:tc>
        <w:tc>
          <w:tcPr>
            <w:tcW w:w="4693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74004125" w14:textId="77777777" w:rsidR="00457FEC" w:rsidRPr="00D73A6A" w:rsidRDefault="00457FEC" w:rsidP="00ED48D1">
            <w:pPr>
              <w:pStyle w:val="TableBodyContent"/>
            </w:pPr>
          </w:p>
        </w:tc>
      </w:tr>
      <w:tr w:rsidR="00457FEC" w:rsidRPr="00D73A6A" w14:paraId="5A27030B" w14:textId="77777777" w:rsidTr="00457FEC">
        <w:trPr>
          <w:trHeight w:val="20"/>
        </w:trPr>
        <w:tc>
          <w:tcPr>
            <w:tcW w:w="5665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732A4554" w14:textId="045926C8" w:rsidR="00457FEC" w:rsidRDefault="00457FEC" w:rsidP="00ED48D1">
            <w:pPr>
              <w:pStyle w:val="TableBodyContent"/>
              <w:numPr>
                <w:ilvl w:val="0"/>
                <w:numId w:val="13"/>
              </w:numPr>
            </w:pPr>
            <w:r>
              <w:t xml:space="preserve">Are there any </w:t>
            </w:r>
            <w:r w:rsidRPr="00457FEC">
              <w:rPr>
                <w:b/>
                <w:bCs/>
              </w:rPr>
              <w:t>community-specific expectations</w:t>
            </w:r>
            <w:r>
              <w:t xml:space="preserve"> regarding how data is collected, stored, or shared?</w:t>
            </w:r>
          </w:p>
        </w:tc>
        <w:tc>
          <w:tcPr>
            <w:tcW w:w="4693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37B29C68" w14:textId="77777777" w:rsidR="00457FEC" w:rsidRPr="00D73A6A" w:rsidRDefault="00457FEC" w:rsidP="00ED48D1">
            <w:pPr>
              <w:pStyle w:val="TableBodyContent"/>
            </w:pPr>
          </w:p>
        </w:tc>
      </w:tr>
      <w:tr w:rsidR="00457FEC" w:rsidRPr="00D73A6A" w14:paraId="059E3154" w14:textId="77777777" w:rsidTr="00457FEC">
        <w:trPr>
          <w:trHeight w:val="20"/>
        </w:trPr>
        <w:tc>
          <w:tcPr>
            <w:tcW w:w="5665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6379AE6B" w14:textId="4C83C54E" w:rsidR="00457FEC" w:rsidRDefault="00457FEC" w:rsidP="00ED48D1">
            <w:pPr>
              <w:pStyle w:val="TableBodyContent"/>
              <w:numPr>
                <w:ilvl w:val="0"/>
                <w:numId w:val="13"/>
              </w:numPr>
            </w:pPr>
            <w:r>
              <w:t xml:space="preserve">Does your clinic require support for </w:t>
            </w:r>
            <w:r w:rsidRPr="00457FEC">
              <w:rPr>
                <w:b/>
                <w:bCs/>
              </w:rPr>
              <w:t>culturally safe care practices</w:t>
            </w:r>
            <w:r>
              <w:t>, including Indigenous data considerations?</w:t>
            </w:r>
          </w:p>
        </w:tc>
        <w:tc>
          <w:tcPr>
            <w:tcW w:w="4693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4E253CE6" w14:textId="77777777" w:rsidR="00457FEC" w:rsidRPr="00D73A6A" w:rsidRDefault="00457FEC" w:rsidP="00ED48D1">
            <w:pPr>
              <w:pStyle w:val="TableBodyContent"/>
            </w:pPr>
          </w:p>
        </w:tc>
      </w:tr>
    </w:tbl>
    <w:p w14:paraId="1C2D2A6F" w14:textId="77777777" w:rsidR="00457FEC" w:rsidRPr="00457FEC" w:rsidRDefault="00457FEC" w:rsidP="00457FEC"/>
    <w:p w14:paraId="20F601B8" w14:textId="249D2BE6" w:rsidR="0094120A" w:rsidRDefault="0094120A" w:rsidP="0094120A">
      <w:pPr>
        <w:pStyle w:val="Heading1"/>
      </w:pPr>
      <w:r>
        <w:t>IT Support Service Questions</w:t>
      </w:r>
    </w:p>
    <w:tbl>
      <w:tblPr>
        <w:tblStyle w:val="TableGrid"/>
        <w:tblW w:w="10358" w:type="dxa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5665"/>
        <w:gridCol w:w="4693"/>
      </w:tblGrid>
      <w:tr w:rsidR="0094120A" w14:paraId="7E5DD10E" w14:textId="77777777" w:rsidTr="00A3741F">
        <w:trPr>
          <w:trHeight w:val="82"/>
          <w:tblHeader/>
        </w:trPr>
        <w:tc>
          <w:tcPr>
            <w:tcW w:w="5665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  <w:shd w:val="clear" w:color="auto" w:fill="006C89"/>
            <w:vAlign w:val="bottom"/>
          </w:tcPr>
          <w:p w14:paraId="18ACADBD" w14:textId="77777777" w:rsidR="0094120A" w:rsidRPr="005817CF" w:rsidRDefault="0094120A" w:rsidP="002C43EB">
            <w:pPr>
              <w:pStyle w:val="TableHeaderTitle"/>
            </w:pPr>
            <w:r>
              <w:t>Question</w:t>
            </w:r>
          </w:p>
        </w:tc>
        <w:tc>
          <w:tcPr>
            <w:tcW w:w="4693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  <w:shd w:val="clear" w:color="auto" w:fill="006C89"/>
          </w:tcPr>
          <w:p w14:paraId="3391E07C" w14:textId="77777777" w:rsidR="0094120A" w:rsidRPr="005817CF" w:rsidRDefault="0094120A" w:rsidP="002C43EB">
            <w:pPr>
              <w:pStyle w:val="TableHeaderTitle"/>
            </w:pPr>
            <w:r>
              <w:t>ANSWER</w:t>
            </w:r>
          </w:p>
        </w:tc>
      </w:tr>
      <w:tr w:rsidR="0094120A" w14:paraId="206493DD" w14:textId="77777777" w:rsidTr="00A3741F">
        <w:trPr>
          <w:trHeight w:val="91"/>
          <w:tblHeader/>
        </w:trPr>
        <w:tc>
          <w:tcPr>
            <w:tcW w:w="5665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702A0862" w14:textId="21A39924" w:rsidR="0094120A" w:rsidRPr="00D73A6A" w:rsidRDefault="0094120A" w:rsidP="00A3741F">
            <w:pPr>
              <w:pStyle w:val="TableBodyContent"/>
              <w:numPr>
                <w:ilvl w:val="0"/>
                <w:numId w:val="17"/>
              </w:numPr>
            </w:pPr>
            <w:r w:rsidRPr="00B93594">
              <w:t xml:space="preserve">What </w:t>
            </w:r>
            <w:r>
              <w:t>type</w:t>
            </w:r>
            <w:r w:rsidRPr="00B93594">
              <w:t xml:space="preserve"> of </w:t>
            </w:r>
            <w:r>
              <w:t xml:space="preserve">support assistance can they provide? </w:t>
            </w:r>
            <w:r w:rsidRPr="00B93594">
              <w:t>Over the phone, remote desktop, on-site?</w:t>
            </w:r>
          </w:p>
        </w:tc>
        <w:tc>
          <w:tcPr>
            <w:tcW w:w="4693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17909303" w14:textId="77777777" w:rsidR="0094120A" w:rsidRPr="00D73A6A" w:rsidRDefault="0094120A" w:rsidP="002C43EB">
            <w:pPr>
              <w:pStyle w:val="TableBodyContent"/>
            </w:pPr>
          </w:p>
        </w:tc>
      </w:tr>
      <w:tr w:rsidR="0094120A" w14:paraId="164A9878" w14:textId="77777777" w:rsidTr="00A3741F">
        <w:trPr>
          <w:trHeight w:val="136"/>
          <w:tblHeader/>
        </w:trPr>
        <w:tc>
          <w:tcPr>
            <w:tcW w:w="5665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4D893A7C" w14:textId="77777777" w:rsidR="0094120A" w:rsidRPr="00D73A6A" w:rsidRDefault="0094120A" w:rsidP="00A3741F">
            <w:pPr>
              <w:pStyle w:val="TableBodyContent"/>
              <w:numPr>
                <w:ilvl w:val="0"/>
                <w:numId w:val="17"/>
              </w:numPr>
            </w:pPr>
            <w:r w:rsidRPr="0059666D">
              <w:t>What is their coverage on weekdays, after-hours, weekends?</w:t>
            </w:r>
          </w:p>
        </w:tc>
        <w:tc>
          <w:tcPr>
            <w:tcW w:w="4693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24957F8A" w14:textId="77777777" w:rsidR="0094120A" w:rsidRPr="00D73A6A" w:rsidRDefault="0094120A" w:rsidP="002C43EB">
            <w:pPr>
              <w:pStyle w:val="TableBodyContent"/>
            </w:pPr>
          </w:p>
        </w:tc>
      </w:tr>
      <w:tr w:rsidR="00CE62BC" w14:paraId="7EEDCFCC" w14:textId="77777777" w:rsidTr="00A3741F">
        <w:trPr>
          <w:trHeight w:val="20"/>
        </w:trPr>
        <w:tc>
          <w:tcPr>
            <w:tcW w:w="5665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6C6DBD58" w14:textId="0449D2BA" w:rsidR="00CE62BC" w:rsidRDefault="00CE62BC" w:rsidP="00A3741F">
            <w:pPr>
              <w:pStyle w:val="TableBodyContent"/>
              <w:numPr>
                <w:ilvl w:val="0"/>
                <w:numId w:val="17"/>
              </w:numPr>
            </w:pPr>
            <w:r>
              <w:t>Do they have experience working with clinics on the Private Physician’s Network (PPN)?</w:t>
            </w:r>
          </w:p>
        </w:tc>
        <w:tc>
          <w:tcPr>
            <w:tcW w:w="4693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4905CF48" w14:textId="77777777" w:rsidR="00CE62BC" w:rsidRPr="00D73A6A" w:rsidRDefault="00CE62BC" w:rsidP="00BD0118">
            <w:pPr>
              <w:pStyle w:val="TableBodyContent"/>
            </w:pPr>
          </w:p>
        </w:tc>
      </w:tr>
      <w:tr w:rsidR="00CE62BC" w14:paraId="29576452" w14:textId="77777777" w:rsidTr="00A3741F">
        <w:trPr>
          <w:trHeight w:val="20"/>
        </w:trPr>
        <w:tc>
          <w:tcPr>
            <w:tcW w:w="5665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17DDF261" w14:textId="759A369C" w:rsidR="00CE62BC" w:rsidRDefault="0094120A" w:rsidP="00A3741F">
            <w:pPr>
              <w:pStyle w:val="TableBodyContent"/>
              <w:numPr>
                <w:ilvl w:val="0"/>
                <w:numId w:val="17"/>
              </w:numPr>
            </w:pPr>
            <w:r>
              <w:t>Are</w:t>
            </w:r>
            <w:r w:rsidR="00CE62BC">
              <w:t xml:space="preserve"> their staff skilled in the installation and maintenance of wireless networks?</w:t>
            </w:r>
          </w:p>
        </w:tc>
        <w:tc>
          <w:tcPr>
            <w:tcW w:w="4693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38A83DCB" w14:textId="77777777" w:rsidR="00CE62BC" w:rsidRPr="00D73A6A" w:rsidRDefault="00CE62BC" w:rsidP="00BD0118">
            <w:pPr>
              <w:pStyle w:val="TableBodyContent"/>
            </w:pPr>
          </w:p>
        </w:tc>
      </w:tr>
      <w:tr w:rsidR="006C4D63" w14:paraId="6FE1C63B" w14:textId="77777777" w:rsidTr="00A3741F">
        <w:trPr>
          <w:trHeight w:val="20"/>
        </w:trPr>
        <w:tc>
          <w:tcPr>
            <w:tcW w:w="5665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0A6A424E" w14:textId="77777777" w:rsidR="006C4D63" w:rsidRDefault="006C4D63" w:rsidP="00A3741F">
            <w:pPr>
              <w:pStyle w:val="TableBodyContent"/>
              <w:numPr>
                <w:ilvl w:val="0"/>
                <w:numId w:val="17"/>
              </w:numPr>
            </w:pPr>
            <w:r>
              <w:t>Do they have knowledge of encryption and authentication methods to secure data and manage access?</w:t>
            </w:r>
          </w:p>
        </w:tc>
        <w:tc>
          <w:tcPr>
            <w:tcW w:w="4693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297E5DD0" w14:textId="77777777" w:rsidR="006C4D63" w:rsidRPr="00D73A6A" w:rsidRDefault="006C4D63" w:rsidP="00BD0118">
            <w:pPr>
              <w:pStyle w:val="TableBodyContent"/>
            </w:pPr>
          </w:p>
        </w:tc>
      </w:tr>
      <w:tr w:rsidR="006C4D63" w14:paraId="6EF2DC5B" w14:textId="77777777" w:rsidTr="00A3741F">
        <w:trPr>
          <w:trHeight w:val="20"/>
        </w:trPr>
        <w:tc>
          <w:tcPr>
            <w:tcW w:w="5665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  <w:vAlign w:val="center"/>
          </w:tcPr>
          <w:p w14:paraId="77F8FC87" w14:textId="5F36D36D" w:rsidR="006C4D63" w:rsidRPr="00177BA2" w:rsidRDefault="006C4D63" w:rsidP="00A3741F">
            <w:pPr>
              <w:pStyle w:val="TableBodyContent"/>
              <w:numPr>
                <w:ilvl w:val="0"/>
                <w:numId w:val="17"/>
              </w:numPr>
            </w:pPr>
            <w:r w:rsidRPr="003A2707">
              <w:lastRenderedPageBreak/>
              <w:t xml:space="preserve">Will assigned </w:t>
            </w:r>
            <w:r>
              <w:t>support</w:t>
            </w:r>
            <w:r w:rsidRPr="003A2707">
              <w:t xml:space="preserve"> staff sign confidentiality agreements? </w:t>
            </w:r>
          </w:p>
        </w:tc>
        <w:tc>
          <w:tcPr>
            <w:tcW w:w="4693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25FCD136" w14:textId="5A61B7BE" w:rsidR="006C4D63" w:rsidRPr="00683004" w:rsidRDefault="00851E51" w:rsidP="00BD0118">
            <w:pPr>
              <w:pStyle w:val="TableBodyContent"/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</w:p>
        </w:tc>
      </w:tr>
      <w:tr w:rsidR="006C4D63" w14:paraId="38D2F606" w14:textId="77777777" w:rsidTr="00A3741F">
        <w:trPr>
          <w:trHeight w:val="20"/>
        </w:trPr>
        <w:tc>
          <w:tcPr>
            <w:tcW w:w="5665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  <w:vAlign w:val="center"/>
          </w:tcPr>
          <w:p w14:paraId="75FC83CB" w14:textId="77777777" w:rsidR="006C4D63" w:rsidRPr="003A2707" w:rsidRDefault="006C4D63" w:rsidP="00A3741F">
            <w:pPr>
              <w:pStyle w:val="TableBodyContent"/>
              <w:numPr>
                <w:ilvl w:val="0"/>
                <w:numId w:val="17"/>
              </w:numPr>
            </w:pPr>
            <w:r>
              <w:t>Are they</w:t>
            </w:r>
            <w:r w:rsidRPr="003A2707">
              <w:t xml:space="preserve"> familiar with the tools a</w:t>
            </w:r>
            <w:r>
              <w:t>nd</w:t>
            </w:r>
            <w:r w:rsidRPr="003A2707">
              <w:t xml:space="preserve"> resources offered by the DTO such as the </w:t>
            </w:r>
            <w:hyperlink r:id="rId14" w:history="1">
              <w:r w:rsidRPr="0090261B">
                <w:rPr>
                  <w:rStyle w:val="Hyperlink"/>
                </w:rPr>
                <w:t>Physician Office IT Security Guide</w:t>
              </w:r>
            </w:hyperlink>
            <w:r w:rsidRPr="003A2707">
              <w:t>?</w:t>
            </w:r>
          </w:p>
        </w:tc>
        <w:tc>
          <w:tcPr>
            <w:tcW w:w="4693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735902F2" w14:textId="77777777" w:rsidR="006C4D63" w:rsidRPr="00D73A6A" w:rsidRDefault="006C4D63" w:rsidP="00BD0118">
            <w:pPr>
              <w:pStyle w:val="TableBodyContent"/>
            </w:pPr>
          </w:p>
        </w:tc>
      </w:tr>
      <w:tr w:rsidR="00457FEC" w14:paraId="08F38521" w14:textId="77777777" w:rsidTr="00A3741F">
        <w:trPr>
          <w:trHeight w:val="20"/>
        </w:trPr>
        <w:tc>
          <w:tcPr>
            <w:tcW w:w="5665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  <w:vAlign w:val="center"/>
          </w:tcPr>
          <w:p w14:paraId="7AD32A86" w14:textId="152B8FD5" w:rsidR="00457FEC" w:rsidRDefault="00457FEC" w:rsidP="00A3741F">
            <w:pPr>
              <w:pStyle w:val="TableBodyContent"/>
              <w:numPr>
                <w:ilvl w:val="0"/>
                <w:numId w:val="17"/>
              </w:numPr>
            </w:pPr>
            <w:r>
              <w:t>Does the vendor demonstrate a commitment to equity, diversity, and inclusion (EDI) in their services or organizational practices?</w:t>
            </w:r>
          </w:p>
        </w:tc>
        <w:tc>
          <w:tcPr>
            <w:tcW w:w="4693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12134966" w14:textId="77777777" w:rsidR="00457FEC" w:rsidRPr="00D73A6A" w:rsidRDefault="00457FEC" w:rsidP="00BD0118">
            <w:pPr>
              <w:pStyle w:val="TableBodyContent"/>
            </w:pPr>
          </w:p>
        </w:tc>
      </w:tr>
      <w:tr w:rsidR="00457FEC" w14:paraId="01880CFF" w14:textId="77777777" w:rsidTr="00A3741F">
        <w:trPr>
          <w:trHeight w:val="20"/>
        </w:trPr>
        <w:tc>
          <w:tcPr>
            <w:tcW w:w="5665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  <w:vAlign w:val="center"/>
          </w:tcPr>
          <w:p w14:paraId="014709E0" w14:textId="633C8E6B" w:rsidR="00457FEC" w:rsidRDefault="00457FEC" w:rsidP="00A3741F">
            <w:pPr>
              <w:pStyle w:val="TableBodyContent"/>
              <w:numPr>
                <w:ilvl w:val="0"/>
                <w:numId w:val="17"/>
              </w:numPr>
            </w:pPr>
            <w:r>
              <w:t>Do they have experience supporting clinics serving diverse populations, including rural, remote, or Indigenous communities?</w:t>
            </w:r>
          </w:p>
        </w:tc>
        <w:tc>
          <w:tcPr>
            <w:tcW w:w="4693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1D528369" w14:textId="77777777" w:rsidR="00457FEC" w:rsidRPr="00D73A6A" w:rsidRDefault="00457FEC" w:rsidP="00BD0118">
            <w:pPr>
              <w:pStyle w:val="TableBodyContent"/>
            </w:pPr>
          </w:p>
        </w:tc>
      </w:tr>
      <w:tr w:rsidR="00457FEC" w14:paraId="181C3A2D" w14:textId="77777777" w:rsidTr="00A3741F">
        <w:trPr>
          <w:trHeight w:val="20"/>
        </w:trPr>
        <w:tc>
          <w:tcPr>
            <w:tcW w:w="5665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  <w:vAlign w:val="center"/>
          </w:tcPr>
          <w:p w14:paraId="541332EA" w14:textId="7C5D8237" w:rsidR="00457FEC" w:rsidRDefault="00457FEC" w:rsidP="00A3741F">
            <w:pPr>
              <w:pStyle w:val="TableBodyContent"/>
              <w:numPr>
                <w:ilvl w:val="0"/>
                <w:numId w:val="17"/>
              </w:numPr>
            </w:pPr>
            <w:r>
              <w:t>Are their services and support models accessible and inclusive (e.g., communication styles, responsiveness, accommodation of different needs)?</w:t>
            </w:r>
          </w:p>
        </w:tc>
        <w:tc>
          <w:tcPr>
            <w:tcW w:w="4693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7F952793" w14:textId="77777777" w:rsidR="00457FEC" w:rsidRPr="00D73A6A" w:rsidRDefault="00457FEC" w:rsidP="00BD0118">
            <w:pPr>
              <w:pStyle w:val="TableBodyContent"/>
            </w:pPr>
          </w:p>
        </w:tc>
      </w:tr>
      <w:tr w:rsidR="00457FEC" w14:paraId="439DBFA9" w14:textId="77777777" w:rsidTr="00A3741F">
        <w:trPr>
          <w:trHeight w:val="20"/>
        </w:trPr>
        <w:tc>
          <w:tcPr>
            <w:tcW w:w="5665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  <w:vAlign w:val="center"/>
          </w:tcPr>
          <w:p w14:paraId="5B6733F1" w14:textId="2955A100" w:rsidR="00457FEC" w:rsidRDefault="00121742" w:rsidP="00A3741F">
            <w:pPr>
              <w:pStyle w:val="TableBodyContent"/>
              <w:numPr>
                <w:ilvl w:val="0"/>
                <w:numId w:val="17"/>
              </w:numPr>
            </w:pPr>
            <w:r w:rsidRPr="00121742">
              <w:t>Do they demonstrate awareness of and ability to support culturally safe care environments</w:t>
            </w:r>
            <w:r>
              <w:t>?</w:t>
            </w:r>
          </w:p>
        </w:tc>
        <w:tc>
          <w:tcPr>
            <w:tcW w:w="4693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21408792" w14:textId="77777777" w:rsidR="00457FEC" w:rsidRPr="00D73A6A" w:rsidRDefault="00457FEC" w:rsidP="00BD0118">
            <w:pPr>
              <w:pStyle w:val="TableBodyContent"/>
            </w:pPr>
          </w:p>
        </w:tc>
      </w:tr>
      <w:tr w:rsidR="00DD5050" w14:paraId="707F455C" w14:textId="77777777" w:rsidTr="009A3B6A">
        <w:trPr>
          <w:trHeight w:val="20"/>
        </w:trPr>
        <w:tc>
          <w:tcPr>
            <w:tcW w:w="5665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7EAEA23B" w14:textId="07FE3C47" w:rsidR="00DD5050" w:rsidRDefault="00DD5050" w:rsidP="00DD5050">
            <w:pPr>
              <w:pStyle w:val="TableBodyContent"/>
              <w:numPr>
                <w:ilvl w:val="0"/>
                <w:numId w:val="17"/>
              </w:numPr>
            </w:pPr>
            <w:r>
              <w:t>Does the vendor have experience working with or supporting Indigenous data governance principles</w:t>
            </w:r>
            <w:r w:rsidR="00121742">
              <w:t>,</w:t>
            </w:r>
            <w:r>
              <w:t xml:space="preserve"> e.g., OCAP</w:t>
            </w:r>
            <w:r>
              <w:sym w:font="Symbol" w:char="F0D2"/>
            </w:r>
            <w:r>
              <w:t xml:space="preserve"> </w:t>
            </w:r>
            <w:r w:rsidR="00121742">
              <w:t>(</w:t>
            </w:r>
            <w:r>
              <w:t>Ownership, Control, Access, Possession)?</w:t>
            </w:r>
          </w:p>
        </w:tc>
        <w:tc>
          <w:tcPr>
            <w:tcW w:w="4693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0C92A2E1" w14:textId="4648145F" w:rsidR="00DD5050" w:rsidRPr="00D73A6A" w:rsidRDefault="00DD5050" w:rsidP="00DD5050">
            <w:pPr>
              <w:pStyle w:val="TableBodyContent"/>
            </w:pPr>
            <w:r>
              <w:t xml:space="preserve"> </w:t>
            </w:r>
          </w:p>
        </w:tc>
      </w:tr>
      <w:tr w:rsidR="00DD5050" w14:paraId="0D31F2BD" w14:textId="77777777" w:rsidTr="009A3B6A">
        <w:trPr>
          <w:trHeight w:val="20"/>
        </w:trPr>
        <w:tc>
          <w:tcPr>
            <w:tcW w:w="5665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1DAA2E15" w14:textId="66A4B551" w:rsidR="00DD5050" w:rsidRDefault="00121742" w:rsidP="00DD5050">
            <w:pPr>
              <w:pStyle w:val="TableBodyContent"/>
              <w:numPr>
                <w:ilvl w:val="0"/>
                <w:numId w:val="17"/>
              </w:numPr>
            </w:pPr>
            <w:r w:rsidRPr="00121742">
              <w:t>How does the vendor ensure that data ownership and control remain with the clinic (and community, where applicable)?</w:t>
            </w:r>
          </w:p>
        </w:tc>
        <w:tc>
          <w:tcPr>
            <w:tcW w:w="4693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24B6A057" w14:textId="48497A9F" w:rsidR="00DD5050" w:rsidRPr="00D73A6A" w:rsidRDefault="00DD5050" w:rsidP="00DD5050">
            <w:pPr>
              <w:pStyle w:val="TableBodyContent"/>
            </w:pPr>
            <w:r>
              <w:t xml:space="preserve"> </w:t>
            </w:r>
          </w:p>
        </w:tc>
      </w:tr>
      <w:tr w:rsidR="00DD5050" w14:paraId="7A547F9B" w14:textId="77777777" w:rsidTr="009A3B6A">
        <w:trPr>
          <w:trHeight w:val="20"/>
        </w:trPr>
        <w:tc>
          <w:tcPr>
            <w:tcW w:w="5665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5039FAED" w14:textId="3F5B1209" w:rsidR="00DD5050" w:rsidRDefault="00DD5050" w:rsidP="00DD5050">
            <w:pPr>
              <w:pStyle w:val="TableBodyContent"/>
              <w:numPr>
                <w:ilvl w:val="0"/>
                <w:numId w:val="17"/>
              </w:numPr>
            </w:pPr>
            <w:r>
              <w:t>Can the vendor support restricted or role-base</w:t>
            </w:r>
            <w:r w:rsidR="00121742">
              <w:t>d</w:t>
            </w:r>
            <w:r>
              <w:t xml:space="preserve"> access to sensitive data where required?</w:t>
            </w:r>
          </w:p>
        </w:tc>
        <w:tc>
          <w:tcPr>
            <w:tcW w:w="4693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5B5C2DC3" w14:textId="6EB9B632" w:rsidR="00DD5050" w:rsidRPr="00D73A6A" w:rsidRDefault="00DD5050" w:rsidP="00DD5050">
            <w:pPr>
              <w:pStyle w:val="TableBodyContent"/>
            </w:pPr>
            <w:r>
              <w:t xml:space="preserve"> </w:t>
            </w:r>
          </w:p>
        </w:tc>
      </w:tr>
    </w:tbl>
    <w:p w14:paraId="5FF63914" w14:textId="13A9EEDB" w:rsidR="00F6327C" w:rsidRDefault="001D3B04" w:rsidP="00F6327C">
      <w:pPr>
        <w:pStyle w:val="Heading1"/>
      </w:pPr>
      <w:r>
        <w:lastRenderedPageBreak/>
        <w:t xml:space="preserve">IT Support </w:t>
      </w:r>
      <w:r w:rsidR="00F6327C">
        <w:t>Contract and Cost Questions</w:t>
      </w:r>
    </w:p>
    <w:tbl>
      <w:tblPr>
        <w:tblStyle w:val="TableGrid"/>
        <w:tblW w:w="10358" w:type="dxa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5524"/>
        <w:gridCol w:w="4834"/>
      </w:tblGrid>
      <w:tr w:rsidR="00926F3E" w14:paraId="0EB389EF" w14:textId="77777777" w:rsidTr="00DD5050">
        <w:trPr>
          <w:trHeight w:val="82"/>
          <w:tblHeader/>
        </w:trPr>
        <w:tc>
          <w:tcPr>
            <w:tcW w:w="5524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  <w:shd w:val="clear" w:color="auto" w:fill="006C89"/>
            <w:vAlign w:val="bottom"/>
          </w:tcPr>
          <w:p w14:paraId="07A9384E" w14:textId="77777777" w:rsidR="00926F3E" w:rsidRPr="005817CF" w:rsidRDefault="00926F3E" w:rsidP="00177E13">
            <w:pPr>
              <w:pStyle w:val="TableHeaderTitle"/>
            </w:pPr>
            <w:r>
              <w:t>Question</w:t>
            </w:r>
          </w:p>
        </w:tc>
        <w:tc>
          <w:tcPr>
            <w:tcW w:w="4834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  <w:shd w:val="clear" w:color="auto" w:fill="006C89"/>
          </w:tcPr>
          <w:p w14:paraId="01E1AC3B" w14:textId="0616B749" w:rsidR="00926F3E" w:rsidRPr="005817CF" w:rsidRDefault="00683004" w:rsidP="00177E13">
            <w:pPr>
              <w:pStyle w:val="TableHeaderTitle"/>
            </w:pPr>
            <w:r>
              <w:t>answer</w:t>
            </w:r>
          </w:p>
        </w:tc>
      </w:tr>
      <w:tr w:rsidR="00926F3E" w14:paraId="43FE3476" w14:textId="77777777" w:rsidTr="00DD5050">
        <w:trPr>
          <w:trHeight w:val="91"/>
          <w:tblHeader/>
        </w:trPr>
        <w:tc>
          <w:tcPr>
            <w:tcW w:w="5524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18BF537E" w14:textId="40A4E99B" w:rsidR="00926F3E" w:rsidRPr="00D73A6A" w:rsidRDefault="00926F3E" w:rsidP="00FC709C">
            <w:pPr>
              <w:pStyle w:val="TableBodyContent"/>
              <w:numPr>
                <w:ilvl w:val="0"/>
                <w:numId w:val="14"/>
              </w:numPr>
            </w:pPr>
            <w:r w:rsidRPr="000823C6">
              <w:t xml:space="preserve">What </w:t>
            </w:r>
            <w:r>
              <w:t>options are</w:t>
            </w:r>
            <w:r w:rsidRPr="000823C6">
              <w:t xml:space="preserve"> covered in the support agreement? Support may include hardware, software (including patches), network monitoring, staff training, strategic planning.</w:t>
            </w:r>
          </w:p>
        </w:tc>
        <w:tc>
          <w:tcPr>
            <w:tcW w:w="4834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7EF2CF0D" w14:textId="77777777" w:rsidR="00926F3E" w:rsidRPr="00D73A6A" w:rsidRDefault="00926F3E" w:rsidP="00177E13">
            <w:pPr>
              <w:pStyle w:val="TableBodyContent"/>
            </w:pPr>
          </w:p>
        </w:tc>
      </w:tr>
      <w:tr w:rsidR="00926F3E" w14:paraId="04375276" w14:textId="77777777" w:rsidTr="00DD5050">
        <w:trPr>
          <w:trHeight w:val="136"/>
          <w:tblHeader/>
        </w:trPr>
        <w:tc>
          <w:tcPr>
            <w:tcW w:w="5524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  <w:vAlign w:val="center"/>
          </w:tcPr>
          <w:p w14:paraId="0A2F6DC2" w14:textId="6D47DDD5" w:rsidR="00926F3E" w:rsidRPr="00D73A6A" w:rsidRDefault="00926F3E" w:rsidP="00FC709C">
            <w:pPr>
              <w:pStyle w:val="TableBodyContent"/>
              <w:numPr>
                <w:ilvl w:val="0"/>
                <w:numId w:val="14"/>
              </w:numPr>
            </w:pPr>
            <w:r w:rsidRPr="000823C6">
              <w:t>What are the contract cancellation terms?</w:t>
            </w:r>
          </w:p>
        </w:tc>
        <w:tc>
          <w:tcPr>
            <w:tcW w:w="4834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58926B9D" w14:textId="77777777" w:rsidR="00926F3E" w:rsidRPr="00D73A6A" w:rsidRDefault="00926F3E" w:rsidP="0044478E">
            <w:pPr>
              <w:pStyle w:val="TableBodyContent"/>
            </w:pPr>
          </w:p>
        </w:tc>
      </w:tr>
      <w:tr w:rsidR="00926F3E" w14:paraId="6CB62D42" w14:textId="77777777" w:rsidTr="00DD5050">
        <w:trPr>
          <w:trHeight w:val="20"/>
          <w:tblHeader/>
        </w:trPr>
        <w:tc>
          <w:tcPr>
            <w:tcW w:w="5524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596325F9" w14:textId="32CFDA81" w:rsidR="00926F3E" w:rsidRPr="00D73A6A" w:rsidRDefault="00926F3E" w:rsidP="00FC709C">
            <w:pPr>
              <w:pStyle w:val="TableBodyContent"/>
              <w:numPr>
                <w:ilvl w:val="0"/>
                <w:numId w:val="14"/>
              </w:numPr>
            </w:pPr>
            <w:r>
              <w:t>Do they</w:t>
            </w:r>
            <w:r w:rsidRPr="00B93594">
              <w:t xml:space="preserve"> provide guaranteed response times in their service agreement?</w:t>
            </w:r>
          </w:p>
        </w:tc>
        <w:tc>
          <w:tcPr>
            <w:tcW w:w="4834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4BB4A8A2" w14:textId="77777777" w:rsidR="00926F3E" w:rsidRPr="00D73A6A" w:rsidRDefault="00926F3E" w:rsidP="0044478E">
            <w:pPr>
              <w:pStyle w:val="TableBodyContent"/>
            </w:pPr>
          </w:p>
        </w:tc>
      </w:tr>
      <w:tr w:rsidR="00DD5050" w14:paraId="4F887D94" w14:textId="77777777" w:rsidTr="00DD5050">
        <w:trPr>
          <w:trHeight w:val="20"/>
          <w:tblHeader/>
        </w:trPr>
        <w:tc>
          <w:tcPr>
            <w:tcW w:w="5524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60703A1D" w14:textId="77777777" w:rsidR="00DD5050" w:rsidRDefault="00DD5050" w:rsidP="00FC709C">
            <w:pPr>
              <w:pStyle w:val="TableBodyContent"/>
              <w:numPr>
                <w:ilvl w:val="0"/>
                <w:numId w:val="14"/>
              </w:numPr>
            </w:pPr>
            <w:r>
              <w:t>Does the contract include clear terms regarding:</w:t>
            </w:r>
          </w:p>
          <w:p w14:paraId="6849CD44" w14:textId="77777777" w:rsidR="00DD5050" w:rsidRDefault="00DD5050" w:rsidP="00121742">
            <w:pPr>
              <w:pStyle w:val="TableBodyContent"/>
              <w:numPr>
                <w:ilvl w:val="0"/>
                <w:numId w:val="19"/>
              </w:numPr>
            </w:pPr>
            <w:r>
              <w:t>Data ownership and control (clinic retains ownership)?</w:t>
            </w:r>
          </w:p>
          <w:p w14:paraId="0FBA92DD" w14:textId="2627EADC" w:rsidR="00DD5050" w:rsidRDefault="00DD5050" w:rsidP="00121742">
            <w:pPr>
              <w:pStyle w:val="TableBodyContent"/>
              <w:numPr>
                <w:ilvl w:val="0"/>
                <w:numId w:val="19"/>
              </w:numPr>
            </w:pPr>
            <w:r>
              <w:t>Data access and use limitations (vendor cannot use data beyond agreed purposes)?</w:t>
            </w:r>
          </w:p>
        </w:tc>
        <w:tc>
          <w:tcPr>
            <w:tcW w:w="4834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03A0EBF3" w14:textId="77777777" w:rsidR="00DD5050" w:rsidRPr="00D73A6A" w:rsidRDefault="00DD5050" w:rsidP="0044478E">
            <w:pPr>
              <w:pStyle w:val="TableBodyContent"/>
            </w:pPr>
          </w:p>
        </w:tc>
      </w:tr>
      <w:tr w:rsidR="00DD5050" w14:paraId="7BC3641B" w14:textId="77777777" w:rsidTr="00DD5050">
        <w:trPr>
          <w:trHeight w:val="20"/>
          <w:tblHeader/>
        </w:trPr>
        <w:tc>
          <w:tcPr>
            <w:tcW w:w="5524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40ACE881" w14:textId="77777777" w:rsidR="00DD5050" w:rsidRDefault="00DD5050" w:rsidP="00FC709C">
            <w:pPr>
              <w:pStyle w:val="TableBodyContent"/>
              <w:numPr>
                <w:ilvl w:val="0"/>
                <w:numId w:val="14"/>
              </w:numPr>
            </w:pPr>
            <w:r>
              <w:t>Are there provisions for:</w:t>
            </w:r>
          </w:p>
          <w:p w14:paraId="2ECC5F39" w14:textId="77777777" w:rsidR="00DD5050" w:rsidRDefault="00DD5050" w:rsidP="00121742">
            <w:pPr>
              <w:pStyle w:val="TableBodyContent"/>
              <w:numPr>
                <w:ilvl w:val="1"/>
                <w:numId w:val="20"/>
              </w:numPr>
            </w:pPr>
            <w:r>
              <w:t>Secure data return or destruction at the end of the contract?</w:t>
            </w:r>
          </w:p>
          <w:p w14:paraId="30BB9C85" w14:textId="3FD3A6D0" w:rsidR="00DD5050" w:rsidRDefault="00DD5050" w:rsidP="00121742">
            <w:pPr>
              <w:pStyle w:val="TableBodyContent"/>
              <w:numPr>
                <w:ilvl w:val="1"/>
                <w:numId w:val="20"/>
              </w:numPr>
            </w:pPr>
            <w:r>
              <w:t>Supporting community-specific data governance requirements, if applicable</w:t>
            </w:r>
            <w:r w:rsidR="0052785C">
              <w:t>?</w:t>
            </w:r>
          </w:p>
        </w:tc>
        <w:tc>
          <w:tcPr>
            <w:tcW w:w="4834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28706AF1" w14:textId="77777777" w:rsidR="00DD5050" w:rsidRPr="00D73A6A" w:rsidRDefault="00DD5050" w:rsidP="0044478E">
            <w:pPr>
              <w:pStyle w:val="TableBodyContent"/>
            </w:pPr>
          </w:p>
        </w:tc>
      </w:tr>
      <w:tr w:rsidR="00926F3E" w14:paraId="649B4B4B" w14:textId="77777777" w:rsidTr="00DD5050">
        <w:trPr>
          <w:trHeight w:val="3079"/>
          <w:tblHeader/>
        </w:trPr>
        <w:tc>
          <w:tcPr>
            <w:tcW w:w="5524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01EDFED6" w14:textId="77777777" w:rsidR="00926F3E" w:rsidRDefault="00926F3E" w:rsidP="00FC709C">
            <w:pPr>
              <w:pStyle w:val="TableBodyContent"/>
              <w:numPr>
                <w:ilvl w:val="0"/>
                <w:numId w:val="14"/>
              </w:numPr>
            </w:pPr>
            <w:r>
              <w:t>How are services billed for the different support levels they provide? Frequency, subscription type?</w:t>
            </w:r>
          </w:p>
          <w:p w14:paraId="5C439AA2" w14:textId="77777777" w:rsidR="00683004" w:rsidRDefault="00683004" w:rsidP="0044478E">
            <w:pPr>
              <w:pStyle w:val="TableBodyContent"/>
            </w:pPr>
          </w:p>
          <w:p w14:paraId="5200A0E4" w14:textId="77777777" w:rsidR="00683004" w:rsidRPr="00683004" w:rsidRDefault="00683004" w:rsidP="00FC709C">
            <w:pPr>
              <w:pStyle w:val="TableBodyContent"/>
              <w:ind w:left="720"/>
              <w:rPr>
                <w:i/>
                <w:iCs/>
                <w:sz w:val="16"/>
                <w:szCs w:val="16"/>
              </w:rPr>
            </w:pPr>
            <w:r w:rsidRPr="00683004">
              <w:rPr>
                <w:i/>
                <w:iCs/>
                <w:sz w:val="16"/>
                <w:szCs w:val="16"/>
              </w:rPr>
              <w:t>i.e.,</w:t>
            </w:r>
          </w:p>
          <w:p w14:paraId="0F5D5C83" w14:textId="77777777" w:rsidR="00683004" w:rsidRPr="00683004" w:rsidRDefault="00683004" w:rsidP="00FC709C">
            <w:pPr>
              <w:pStyle w:val="TableBodyContent"/>
              <w:ind w:left="720"/>
              <w:rPr>
                <w:bCs/>
                <w:i/>
                <w:iCs/>
                <w:sz w:val="16"/>
                <w:szCs w:val="16"/>
              </w:rPr>
            </w:pPr>
            <w:r w:rsidRPr="00683004">
              <w:rPr>
                <w:bCs/>
                <w:i/>
                <w:iCs/>
                <w:sz w:val="16"/>
                <w:szCs w:val="16"/>
              </w:rPr>
              <w:t>Most IT support companies offer a choice of service levels. Ask about available service options:</w:t>
            </w:r>
          </w:p>
          <w:p w14:paraId="0BB2CE42" w14:textId="77777777" w:rsidR="00683004" w:rsidRPr="00683004" w:rsidRDefault="00683004" w:rsidP="00683004">
            <w:pPr>
              <w:pStyle w:val="TableBodyContent"/>
              <w:rPr>
                <w:b/>
                <w:i/>
                <w:iCs/>
                <w:sz w:val="16"/>
                <w:szCs w:val="16"/>
              </w:rPr>
            </w:pPr>
          </w:p>
          <w:p w14:paraId="659F6416" w14:textId="77777777" w:rsidR="00683004" w:rsidRPr="00683004" w:rsidRDefault="00683004" w:rsidP="00FC709C">
            <w:pPr>
              <w:pStyle w:val="TableBodyContent"/>
              <w:ind w:left="720"/>
              <w:rPr>
                <w:i/>
                <w:iCs/>
                <w:sz w:val="16"/>
                <w:szCs w:val="16"/>
              </w:rPr>
            </w:pPr>
            <w:r w:rsidRPr="00683004">
              <w:rPr>
                <w:i/>
                <w:iCs/>
                <w:sz w:val="16"/>
                <w:szCs w:val="16"/>
              </w:rPr>
              <w:t>Pay-as-you-go: the clinic pays an hourly rate or a fixed price.</w:t>
            </w:r>
          </w:p>
          <w:p w14:paraId="2ECF7CFB" w14:textId="77777777" w:rsidR="00683004" w:rsidRPr="00683004" w:rsidRDefault="00683004" w:rsidP="00FC709C">
            <w:pPr>
              <w:pStyle w:val="TableBodyContent"/>
              <w:ind w:left="720"/>
              <w:rPr>
                <w:i/>
                <w:iCs/>
                <w:sz w:val="16"/>
                <w:szCs w:val="16"/>
              </w:rPr>
            </w:pPr>
            <w:r w:rsidRPr="00683004">
              <w:rPr>
                <w:i/>
                <w:iCs/>
                <w:sz w:val="16"/>
                <w:szCs w:val="16"/>
              </w:rPr>
              <w:t>Break-fix: charged hourly or offered on a fixed price contract like an insurance policy.</w:t>
            </w:r>
          </w:p>
          <w:p w14:paraId="68FA6C9E" w14:textId="19BA1BC4" w:rsidR="00683004" w:rsidRPr="00683004" w:rsidRDefault="00683004" w:rsidP="00FC709C">
            <w:pPr>
              <w:pStyle w:val="TableBodyContent"/>
              <w:ind w:left="720"/>
              <w:rPr>
                <w:i/>
                <w:iCs/>
                <w:sz w:val="16"/>
                <w:szCs w:val="16"/>
              </w:rPr>
            </w:pPr>
            <w:r w:rsidRPr="00683004">
              <w:rPr>
                <w:i/>
                <w:iCs/>
                <w:sz w:val="16"/>
                <w:szCs w:val="16"/>
              </w:rPr>
              <w:t>Managed Service: IT company actively</w:t>
            </w:r>
            <w:r w:rsidR="00FC709C">
              <w:rPr>
                <w:i/>
                <w:iCs/>
                <w:sz w:val="16"/>
                <w:szCs w:val="16"/>
              </w:rPr>
              <w:t xml:space="preserve"> </w:t>
            </w:r>
            <w:r w:rsidRPr="00683004">
              <w:rPr>
                <w:i/>
                <w:iCs/>
                <w:sz w:val="16"/>
                <w:szCs w:val="16"/>
              </w:rPr>
              <w:t>manages your clinic systems (preferred).</w:t>
            </w:r>
          </w:p>
          <w:p w14:paraId="23F33816" w14:textId="6A25D585" w:rsidR="00683004" w:rsidRPr="00D73A6A" w:rsidRDefault="00683004" w:rsidP="00FC709C">
            <w:pPr>
              <w:pStyle w:val="TableBodyContent"/>
              <w:ind w:left="720"/>
            </w:pPr>
            <w:r w:rsidRPr="00683004">
              <w:rPr>
                <w:i/>
                <w:iCs/>
                <w:sz w:val="16"/>
                <w:szCs w:val="16"/>
              </w:rPr>
              <w:t>Parts included: IT company fixes hardware problems at their cost.</w:t>
            </w:r>
          </w:p>
        </w:tc>
        <w:tc>
          <w:tcPr>
            <w:tcW w:w="4834" w:type="dxa"/>
            <w:tcBorders>
              <w:top w:val="single" w:sz="4" w:space="0" w:color="006C89"/>
              <w:left w:val="single" w:sz="4" w:space="0" w:color="006C89"/>
              <w:bottom w:val="single" w:sz="4" w:space="0" w:color="006C89"/>
              <w:right w:val="single" w:sz="4" w:space="0" w:color="006C89"/>
            </w:tcBorders>
          </w:tcPr>
          <w:p w14:paraId="44BB6840" w14:textId="23D8FD3C" w:rsidR="00926F3E" w:rsidRPr="00D73A6A" w:rsidRDefault="00926F3E" w:rsidP="0044478E">
            <w:pPr>
              <w:pStyle w:val="TableBodyContent"/>
            </w:pPr>
          </w:p>
        </w:tc>
      </w:tr>
    </w:tbl>
    <w:p w14:paraId="1170A2DD" w14:textId="77777777" w:rsidR="009E4696" w:rsidRDefault="009E4696">
      <w:pPr>
        <w:tabs>
          <w:tab w:val="clear" w:pos="6340"/>
        </w:tabs>
        <w:autoSpaceDE/>
        <w:autoSpaceDN/>
        <w:adjustRightInd/>
        <w:spacing w:after="0" w:line="240" w:lineRule="auto"/>
        <w:textAlignment w:val="auto"/>
      </w:pPr>
    </w:p>
    <w:p w14:paraId="0278E001" w14:textId="77777777" w:rsidR="009E4696" w:rsidRDefault="009E4696">
      <w:pPr>
        <w:tabs>
          <w:tab w:val="clear" w:pos="6340"/>
        </w:tabs>
        <w:autoSpaceDE/>
        <w:autoSpaceDN/>
        <w:adjustRightInd/>
        <w:spacing w:after="0" w:line="240" w:lineRule="auto"/>
        <w:textAlignment w:val="auto"/>
      </w:pPr>
    </w:p>
    <w:p w14:paraId="2FCFE5CE" w14:textId="7A891015" w:rsidR="002E0547" w:rsidRDefault="003B1BBE">
      <w:pPr>
        <w:tabs>
          <w:tab w:val="clear" w:pos="6340"/>
        </w:tabs>
        <w:autoSpaceDE/>
        <w:autoSpaceDN/>
        <w:adjustRightInd/>
        <w:spacing w:after="0" w:line="240" w:lineRule="auto"/>
        <w:textAlignment w:va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B026B" wp14:editId="6A302FF3">
                <wp:simplePos x="0" y="0"/>
                <wp:positionH relativeFrom="column">
                  <wp:posOffset>1224915</wp:posOffset>
                </wp:positionH>
                <wp:positionV relativeFrom="paragraph">
                  <wp:posOffset>102235</wp:posOffset>
                </wp:positionV>
                <wp:extent cx="4525010" cy="857250"/>
                <wp:effectExtent l="0" t="0" r="889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5010" cy="857250"/>
                        </a:xfrm>
                        <a:prstGeom prst="roundRect">
                          <a:avLst>
                            <a:gd name="adj" fmla="val 7349"/>
                          </a:avLst>
                        </a:prstGeom>
                        <a:solidFill>
                          <a:srgbClr val="006C89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C244F5" w14:textId="48F990DE" w:rsidR="0044478E" w:rsidRPr="0044478E" w:rsidRDefault="0044478E" w:rsidP="0044478E">
                            <w:pPr>
                              <w:pStyle w:val="NOTEDISCLAIMERBody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447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Need customized support with your clinic IT decisions?  DTO is here to help.</w:t>
                            </w:r>
                          </w:p>
                          <w:p w14:paraId="77DC3541" w14:textId="77777777" w:rsidR="0044478E" w:rsidRPr="0044478E" w:rsidRDefault="0044478E" w:rsidP="0044478E">
                            <w:pPr>
                              <w:pStyle w:val="NOTEDISCLAIMERBody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447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Call us at 604-638-5841 or send us an email at DTOInfo@doctorsofbc.ca </w:t>
                            </w:r>
                          </w:p>
                          <w:p w14:paraId="55F3FF0A" w14:textId="77777777" w:rsidR="0044478E" w:rsidRPr="0044478E" w:rsidRDefault="0044478E" w:rsidP="0044478E">
                            <w:pPr>
                              <w:pStyle w:val="NOTEDISCLAIMERBody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5" w:history="1">
                              <w:r w:rsidRPr="0044478E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color w:val="E7E6E6" w:themeColor="background2"/>
                                  <w:sz w:val="20"/>
                                  <w:szCs w:val="20"/>
                                </w:rPr>
                                <w:t>Visit our website</w:t>
                              </w:r>
                            </w:hyperlink>
                            <w:r w:rsidRPr="0044478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7E6E6" w:themeColor="background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47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for more information and resources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37160" tIns="137160" rIns="137160" bIns="13716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3B026B" id="Text Box 3" o:spid="_x0000_s1026" style="position:absolute;margin-left:96.45pt;margin-top:8.05pt;width:356.3pt;height:6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4815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" fillcolor="#006c89" stroked="f" strokeweight=".5pt">
                <v:textbox inset="10.8pt,10.8pt,10.8pt,10.8pt">
                  <w:txbxContent>
                    <w:p w14:paraId="40C244F5" w14:textId="48F990DE" w:rsidR="0044478E" w:rsidRPr="0044478E" w:rsidRDefault="0044478E" w:rsidP="0044478E">
                      <w:pPr>
                        <w:pStyle w:val="NOTEDISCLAIMERBody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44478E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Need customized support with your clinic IT decisions?  DTO is here to help.</w:t>
                      </w:r>
                    </w:p>
                    <w:p w14:paraId="77DC3541" w14:textId="77777777" w:rsidR="0044478E" w:rsidRPr="0044478E" w:rsidRDefault="0044478E" w:rsidP="0044478E">
                      <w:pPr>
                        <w:pStyle w:val="NOTEDISCLAIMERBody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44478E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Call us at 604-638-5841 or send us an email at DTOInfo@doctorsofbc.ca </w:t>
                      </w:r>
                    </w:p>
                    <w:p w14:paraId="55F3FF0A" w14:textId="77777777" w:rsidR="0044478E" w:rsidRPr="0044478E" w:rsidRDefault="0044478E" w:rsidP="0044478E">
                      <w:pPr>
                        <w:pStyle w:val="NOTEDISCLAIMERBody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hyperlink r:id="rId16" w:history="1">
                        <w:r w:rsidRPr="0044478E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color w:val="E7E6E6" w:themeColor="background2"/>
                            <w:sz w:val="20"/>
                            <w:szCs w:val="20"/>
                          </w:rPr>
                          <w:t>Visit our website</w:t>
                        </w:r>
                      </w:hyperlink>
                      <w:r w:rsidRPr="0044478E">
                        <w:rPr>
                          <w:rFonts w:asciiTheme="minorHAnsi" w:hAnsiTheme="minorHAnsi" w:cstheme="minorHAnsi"/>
                          <w:b/>
                          <w:bCs/>
                          <w:color w:val="E7E6E6" w:themeColor="background2"/>
                          <w:sz w:val="20"/>
                          <w:szCs w:val="20"/>
                        </w:rPr>
                        <w:t xml:space="preserve"> </w:t>
                      </w:r>
                      <w:r w:rsidRPr="0044478E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for more information and resources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2E0547" w:rsidSect="007A18F1">
      <w:type w:val="continuous"/>
      <w:pgSz w:w="12240" w:h="15840"/>
      <w:pgMar w:top="2520" w:right="936" w:bottom="1800" w:left="936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B78F7" w14:textId="77777777" w:rsidR="00110BE8" w:rsidRDefault="00110BE8" w:rsidP="00B367A3">
      <w:r>
        <w:separator/>
      </w:r>
    </w:p>
  </w:endnote>
  <w:endnote w:type="continuationSeparator" w:id="0">
    <w:p w14:paraId="26C88DE5" w14:textId="77777777" w:rsidR="00110BE8" w:rsidRDefault="00110BE8" w:rsidP="00B36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Calibri (Body)">
    <w:altName w:val="Calibri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8436A" w14:textId="77777777" w:rsidR="00851E51" w:rsidRDefault="00851E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6279" w14:textId="72E14466" w:rsidR="00AB07C6" w:rsidRDefault="00AB07C6" w:rsidP="00B367A3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09F278" wp14:editId="208F2A8D">
              <wp:simplePos x="0" y="0"/>
              <wp:positionH relativeFrom="column">
                <wp:posOffset>3520440</wp:posOffset>
              </wp:positionH>
              <wp:positionV relativeFrom="paragraph">
                <wp:posOffset>1170</wp:posOffset>
              </wp:positionV>
              <wp:extent cx="3056021" cy="272716"/>
              <wp:effectExtent l="0" t="0" r="5080" b="698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6021" cy="2727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4B6F4F" w14:textId="139D2E5C" w:rsidR="00AB07C6" w:rsidRPr="00A85F98" w:rsidRDefault="00E639A4" w:rsidP="00A85F98">
                          <w:pPr>
                            <w:pStyle w:val="Footer"/>
                          </w:pPr>
                          <w:r w:rsidRPr="00A85F98">
                            <w:fldChar w:fldCharType="begin"/>
                          </w:r>
                          <w:r w:rsidRPr="00A85F98">
                            <w:instrText xml:space="preserve"> PAGE </w:instrText>
                          </w:r>
                          <w:r w:rsidRPr="00A85F98">
                            <w:fldChar w:fldCharType="separate"/>
                          </w:r>
                          <w:r w:rsidRPr="00A85F98">
                            <w:t>2</w:t>
                          </w:r>
                          <w:r w:rsidRPr="00A85F98">
                            <w:fldChar w:fldCharType="end"/>
                          </w:r>
                          <w:r w:rsidRPr="00A85F98">
                            <w:t xml:space="preserve"> OF </w:t>
                          </w:r>
                          <w:fldSimple w:instr=" NUMPAGES ">
                            <w:r w:rsidRPr="00A85F98"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09F27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277.2pt;margin-top:.1pt;width:240.65pt;height:2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" filled="f" stroked="f" strokeweight=".5pt">
              <v:textbox inset="0,0,0,0">
                <w:txbxContent>
                  <w:p w14:paraId="334B6F4F" w14:textId="139D2E5C" w:rsidR="00AB07C6" w:rsidRPr="00A85F98" w:rsidRDefault="00E639A4" w:rsidP="00A85F98">
                    <w:pPr>
                      <w:pStyle w:val="Footer"/>
                    </w:pPr>
                    <w:r w:rsidRPr="00A85F98">
                      <w:fldChar w:fldCharType="begin"/>
                    </w:r>
                    <w:r w:rsidRPr="00A85F98">
                      <w:instrText xml:space="preserve"> PAGE </w:instrText>
                    </w:r>
                    <w:r w:rsidRPr="00A85F98">
                      <w:fldChar w:fldCharType="separate"/>
                    </w:r>
                    <w:r w:rsidRPr="00A85F98">
                      <w:t>2</w:t>
                    </w:r>
                    <w:r w:rsidRPr="00A85F98">
                      <w:fldChar w:fldCharType="end"/>
                    </w:r>
                    <w:r w:rsidRPr="00A85F98">
                      <w:t xml:space="preserve"> OF </w:t>
                    </w:r>
                    <w:fldSimple w:instr=" NUMPAGES ">
                      <w:r w:rsidRPr="00A85F98"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20FB" w14:textId="464BB880" w:rsidR="00A478D9" w:rsidRDefault="00536AA1" w:rsidP="00B367A3"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77E9B794" wp14:editId="6C94EF96">
              <wp:simplePos x="0" y="0"/>
              <wp:positionH relativeFrom="column">
                <wp:posOffset>3820160</wp:posOffset>
              </wp:positionH>
              <wp:positionV relativeFrom="page">
                <wp:posOffset>9361805</wp:posOffset>
              </wp:positionV>
              <wp:extent cx="2779395" cy="210185"/>
              <wp:effectExtent l="0" t="0" r="1905" b="5715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9395" cy="2101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EC4672" w14:textId="4E223B23" w:rsidR="00536AA1" w:rsidRPr="00F01E0E" w:rsidRDefault="004F7F30" w:rsidP="002005F3">
                          <w:pPr>
                            <w:jc w:val="right"/>
                            <w:rPr>
                              <w:color w:val="006C89"/>
                            </w:rPr>
                          </w:pPr>
                          <w:r>
                            <w:rPr>
                              <w:color w:val="006C89"/>
                            </w:rPr>
                            <w:t>2</w:t>
                          </w:r>
                          <w:r w:rsidR="000A47D5">
                            <w:rPr>
                              <w:color w:val="006C89"/>
                            </w:rPr>
                            <w:t>471342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E9B79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style="position:absolute;margin-left:300.8pt;margin-top:737.15pt;width:218.85pt;height:16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" filled="f" stroked="f" strokeweight=".5pt">
              <v:textbox inset="0,0,0,0">
                <w:txbxContent>
                  <w:p w14:paraId="29EC4672" w14:textId="4E223B23" w:rsidR="00536AA1" w:rsidRPr="00F01E0E" w:rsidRDefault="004F7F30" w:rsidP="002005F3">
                    <w:pPr>
                      <w:jc w:val="right"/>
                      <w:rPr>
                        <w:color w:val="006C89"/>
                      </w:rPr>
                    </w:pPr>
                    <w:r>
                      <w:rPr>
                        <w:color w:val="006C89"/>
                      </w:rPr>
                      <w:t>2</w:t>
                    </w:r>
                    <w:r w:rsidR="000A47D5">
                      <w:rPr>
                        <w:color w:val="006C89"/>
                      </w:rPr>
                      <w:t>471342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D597F73" wp14:editId="28B831BF">
              <wp:simplePos x="0" y="0"/>
              <wp:positionH relativeFrom="column">
                <wp:posOffset>-1270</wp:posOffset>
              </wp:positionH>
              <wp:positionV relativeFrom="page">
                <wp:posOffset>9359900</wp:posOffset>
              </wp:positionV>
              <wp:extent cx="2779395" cy="210185"/>
              <wp:effectExtent l="0" t="0" r="1905" b="571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9395" cy="2101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6FF629" w14:textId="7C2B6279" w:rsidR="00A478D9" w:rsidRPr="00F01E0E" w:rsidRDefault="00A478D9" w:rsidP="00B367A3">
                          <w:pPr>
                            <w:rPr>
                              <w:b/>
                              <w:bCs/>
                              <w:color w:val="006C89"/>
                            </w:rPr>
                          </w:pPr>
                          <w:r w:rsidRPr="00F01E0E">
                            <w:rPr>
                              <w:b/>
                              <w:bCs/>
                              <w:color w:val="006C89"/>
                            </w:rPr>
                            <w:t xml:space="preserve">LAST UPDATED: </w:t>
                          </w:r>
                          <w:r w:rsidR="00431272">
                            <w:rPr>
                              <w:b/>
                              <w:bCs/>
                              <w:color w:val="006C89"/>
                            </w:rPr>
                            <w:t xml:space="preserve"> </w:t>
                          </w:r>
                          <w:r w:rsidR="00431272">
                            <w:rPr>
                              <w:b/>
                              <w:bCs/>
                              <w:color w:val="006C89"/>
                            </w:rPr>
                            <w:fldChar w:fldCharType="begin"/>
                          </w:r>
                          <w:r w:rsidR="00431272">
                            <w:rPr>
                              <w:b/>
                              <w:bCs/>
                              <w:color w:val="006C89"/>
                            </w:rPr>
                            <w:instrText xml:space="preserve"> DATE \@ "MMMM d, yyyy" </w:instrText>
                          </w:r>
                          <w:r w:rsidR="00431272">
                            <w:rPr>
                              <w:b/>
                              <w:bCs/>
                              <w:color w:val="006C89"/>
                            </w:rPr>
                            <w:fldChar w:fldCharType="separate"/>
                          </w:r>
                          <w:r w:rsidR="001842C2">
                            <w:rPr>
                              <w:b/>
                              <w:bCs/>
                              <w:noProof/>
                              <w:color w:val="006C89"/>
                            </w:rPr>
                            <w:t>April 21, 2026</w:t>
                          </w:r>
                          <w:r w:rsidR="00431272">
                            <w:rPr>
                              <w:b/>
                              <w:bCs/>
                              <w:color w:val="006C89"/>
                            </w:rPr>
                            <w:fldChar w:fldCharType="end"/>
                          </w:r>
                          <w:r w:rsidRPr="00F01E0E">
                            <w:rPr>
                              <w:b/>
                              <w:bCs/>
                              <w:color w:val="006C89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597F7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style="position:absolute;margin-left:-.1pt;margin-top:737pt;width:218.85pt;height:1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" filled="f" stroked="f" strokeweight=".5pt">
              <v:textbox inset="0,0,0,0">
                <w:txbxContent>
                  <w:p w14:paraId="516FF629" w14:textId="7C2B6279" w:rsidR="00A478D9" w:rsidRPr="00F01E0E" w:rsidRDefault="00A478D9" w:rsidP="00B367A3">
                    <w:pPr>
                      <w:rPr>
                        <w:b/>
                        <w:bCs/>
                        <w:color w:val="006C89"/>
                      </w:rPr>
                    </w:pPr>
                    <w:r w:rsidRPr="00F01E0E">
                      <w:rPr>
                        <w:b/>
                        <w:bCs/>
                        <w:color w:val="006C89"/>
                      </w:rPr>
                      <w:t xml:space="preserve">LAST UPDATED: </w:t>
                    </w:r>
                    <w:r w:rsidR="00431272">
                      <w:rPr>
                        <w:b/>
                        <w:bCs/>
                        <w:color w:val="006C89"/>
                      </w:rPr>
                      <w:t xml:space="preserve"> </w:t>
                    </w:r>
                    <w:r w:rsidR="00431272">
                      <w:rPr>
                        <w:b/>
                        <w:bCs/>
                        <w:color w:val="006C89"/>
                      </w:rPr>
                      <w:fldChar w:fldCharType="begin"/>
                    </w:r>
                    <w:r w:rsidR="00431272">
                      <w:rPr>
                        <w:b/>
                        <w:bCs/>
                        <w:color w:val="006C89"/>
                      </w:rPr>
                      <w:instrText xml:space="preserve"> DATE \@ "MMMM d, yyyy" </w:instrText>
                    </w:r>
                    <w:r w:rsidR="00431272">
                      <w:rPr>
                        <w:b/>
                        <w:bCs/>
                        <w:color w:val="006C89"/>
                      </w:rPr>
                      <w:fldChar w:fldCharType="separate"/>
                    </w:r>
                    <w:r w:rsidR="001842C2">
                      <w:rPr>
                        <w:b/>
                        <w:bCs/>
                        <w:noProof/>
                        <w:color w:val="006C89"/>
                      </w:rPr>
                      <w:t>April 21, 2026</w:t>
                    </w:r>
                    <w:r w:rsidR="00431272">
                      <w:rPr>
                        <w:b/>
                        <w:bCs/>
                        <w:color w:val="006C89"/>
                      </w:rPr>
                      <w:fldChar w:fldCharType="end"/>
                    </w:r>
                    <w:r w:rsidRPr="00F01E0E">
                      <w:rPr>
                        <w:b/>
                        <w:bCs/>
                        <w:color w:val="006C89"/>
                      </w:rPr>
                      <w:t xml:space="preserve">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410F3" w14:textId="77777777" w:rsidR="00110BE8" w:rsidRDefault="00110BE8" w:rsidP="00B367A3">
      <w:r>
        <w:separator/>
      </w:r>
    </w:p>
  </w:footnote>
  <w:footnote w:type="continuationSeparator" w:id="0">
    <w:p w14:paraId="57574F3E" w14:textId="77777777" w:rsidR="00110BE8" w:rsidRDefault="00110BE8" w:rsidP="00B36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48180" w14:textId="77777777" w:rsidR="00851E51" w:rsidRDefault="00851E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05417" w14:textId="0F97DA00" w:rsidR="00AB07C6" w:rsidRPr="00AB07C6" w:rsidRDefault="00431272" w:rsidP="00B367A3">
    <w:r>
      <w:rPr>
        <w:noProof/>
      </w:rPr>
      <w:drawing>
        <wp:anchor distT="0" distB="0" distL="114300" distR="114300" simplePos="0" relativeHeight="251669504" behindDoc="0" locked="0" layoutInCell="1" allowOverlap="1" wp14:anchorId="7BD2D86D" wp14:editId="690E254D">
          <wp:simplePos x="0" y="0"/>
          <wp:positionH relativeFrom="column">
            <wp:posOffset>-156027</wp:posOffset>
          </wp:positionH>
          <wp:positionV relativeFrom="paragraph">
            <wp:posOffset>-247980</wp:posOffset>
          </wp:positionV>
          <wp:extent cx="2463165" cy="128016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3165" cy="1280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639A4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66DAC1" wp14:editId="7EA98CC3">
              <wp:simplePos x="0" y="0"/>
              <wp:positionH relativeFrom="column">
                <wp:posOffset>1859915</wp:posOffset>
              </wp:positionH>
              <wp:positionV relativeFrom="paragraph">
                <wp:posOffset>113030</wp:posOffset>
              </wp:positionV>
              <wp:extent cx="4715811" cy="475488"/>
              <wp:effectExtent l="0" t="0" r="8890" b="762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5811" cy="4754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5CEB88" w14:textId="731E5961" w:rsidR="00E639A4" w:rsidRPr="00DA4D84" w:rsidRDefault="00C328AC" w:rsidP="00DA4D84">
                          <w:pPr>
                            <w:pStyle w:val="TitleMasthead"/>
                          </w:pPr>
                          <w:r>
                            <w:t xml:space="preserve">choosing an IT </w:t>
                          </w:r>
                          <w:r w:rsidR="004F7F30">
                            <w:t>Support</w:t>
                          </w:r>
                        </w:p>
                        <w:p w14:paraId="623F84BE" w14:textId="71C02FBF" w:rsidR="002005F3" w:rsidRPr="00F96E22" w:rsidRDefault="00C328AC" w:rsidP="00DA4D84">
                          <w:pPr>
                            <w:pStyle w:val="TitleMasthead"/>
                            <w:rPr>
                              <w:rStyle w:val="TitleMastheadLight"/>
                              <w:b w:val="0"/>
                              <w:bCs/>
                            </w:rPr>
                          </w:pPr>
                          <w:r>
                            <w:rPr>
                              <w:rStyle w:val="TitleMastheadLight"/>
                              <w:b w:val="0"/>
                              <w:bCs/>
                            </w:rPr>
                            <w:t>provider for your clinic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66DAC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146.45pt;margin-top:8.9pt;width:371.3pt;height:3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" filled="f" stroked="f" strokeweight=".5pt">
              <v:textbox inset="0,0,0,0">
                <w:txbxContent>
                  <w:p w14:paraId="445CEB88" w14:textId="731E5961" w:rsidR="00E639A4" w:rsidRPr="00DA4D84" w:rsidRDefault="00C328AC" w:rsidP="00DA4D84">
                    <w:pPr>
                      <w:pStyle w:val="TitleMasthead"/>
                    </w:pPr>
                    <w:r>
                      <w:t xml:space="preserve">choosing an IT </w:t>
                    </w:r>
                    <w:r w:rsidR="004F7F30">
                      <w:t>Support</w:t>
                    </w:r>
                  </w:p>
                  <w:p w14:paraId="623F84BE" w14:textId="71C02FBF" w:rsidR="002005F3" w:rsidRPr="00F96E22" w:rsidRDefault="00C328AC" w:rsidP="00DA4D84">
                    <w:pPr>
                      <w:pStyle w:val="TitleMasthead"/>
                      <w:rPr>
                        <w:rStyle w:val="TitleMastheadLight"/>
                        <w:b w:val="0"/>
                        <w:bCs/>
                      </w:rPr>
                    </w:pPr>
                    <w:r>
                      <w:rPr>
                        <w:rStyle w:val="TitleMastheadLight"/>
                        <w:b w:val="0"/>
                        <w:bCs/>
                      </w:rPr>
                      <w:t>provider for your clinic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82FAD" w14:textId="1A86F9C1" w:rsidR="00EA1673" w:rsidRDefault="00431272">
    <w:pPr>
      <w:pStyle w:val="Header"/>
    </w:pPr>
    <w:r>
      <w:rPr>
        <w:b/>
        <w:bCs/>
        <w:noProof/>
        <w:color w:val="006C89"/>
      </w:rPr>
      <w:drawing>
        <wp:anchor distT="0" distB="0" distL="114300" distR="114300" simplePos="0" relativeHeight="251668480" behindDoc="0" locked="0" layoutInCell="1" allowOverlap="1" wp14:anchorId="47282945" wp14:editId="5E5B395F">
          <wp:simplePos x="0" y="0"/>
          <wp:positionH relativeFrom="column">
            <wp:posOffset>-255601</wp:posOffset>
          </wp:positionH>
          <wp:positionV relativeFrom="paragraph">
            <wp:posOffset>-135247</wp:posOffset>
          </wp:positionV>
          <wp:extent cx="2467628" cy="1275634"/>
          <wp:effectExtent l="0" t="0" r="0" b="127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7628" cy="1275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B1BBE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6E345AF5" wp14:editId="303C3B24">
              <wp:simplePos x="0" y="0"/>
              <wp:positionH relativeFrom="column">
                <wp:posOffset>2910840</wp:posOffset>
              </wp:positionH>
              <wp:positionV relativeFrom="paragraph">
                <wp:posOffset>8890</wp:posOffset>
              </wp:positionV>
              <wp:extent cx="3620135" cy="1404620"/>
              <wp:effectExtent l="0" t="0" r="18415" b="1079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013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DB6878" w14:textId="66490663" w:rsidR="003B1BBE" w:rsidRDefault="003B1BBE" w:rsidP="003B1BBE">
                          <w:pPr>
                            <w:jc w:val="right"/>
                          </w:pPr>
                          <w:r w:rsidRPr="003B1BBE">
                            <w:rPr>
                              <w:b/>
                              <w:bCs/>
                              <w:color w:val="006C89"/>
                            </w:rPr>
                            <w:t>e.</w:t>
                          </w:r>
                          <w:r>
                            <w:t xml:space="preserve"> </w:t>
                          </w:r>
                          <w:hyperlink r:id="rId2" w:history="1">
                            <w:r w:rsidRPr="003B1BBE">
                              <w:rPr>
                                <w:rStyle w:val="Hyperlink"/>
                                <w:color w:val="auto"/>
                                <w:u w:val="none"/>
                              </w:rPr>
                              <w:t>DTOinfo@doctorsofbc.ca</w:t>
                            </w:r>
                          </w:hyperlink>
                        </w:p>
                        <w:p w14:paraId="7B33B59B" w14:textId="4FC3EB8E" w:rsidR="003B1BBE" w:rsidRDefault="003B1BBE" w:rsidP="003B1BBE">
                          <w:pPr>
                            <w:jc w:val="right"/>
                          </w:pPr>
                          <w:hyperlink r:id="rId3" w:history="1">
                            <w:r w:rsidRPr="003B1BBE">
                              <w:rPr>
                                <w:b/>
                                <w:bCs/>
                                <w:color w:val="006C89"/>
                              </w:rPr>
                              <w:t>www.doctorsofbc.ca/doctors-technology-office</w:t>
                            </w:r>
                          </w:hyperlink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345A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229.2pt;margin-top:.7pt;width:285.0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">
              <v:textbox style="mso-fit-shape-to-text:t">
                <w:txbxContent>
                  <w:p w14:paraId="53DB6878" w14:textId="66490663" w:rsidR="003B1BBE" w:rsidRDefault="003B1BBE" w:rsidP="003B1BBE">
                    <w:pPr>
                      <w:jc w:val="right"/>
                    </w:pPr>
                    <w:r w:rsidRPr="003B1BBE">
                      <w:rPr>
                        <w:b/>
                        <w:bCs/>
                        <w:color w:val="006C89"/>
                      </w:rPr>
                      <w:t>e.</w:t>
                    </w:r>
                    <w:r>
                      <w:t xml:space="preserve"> </w:t>
                    </w:r>
                    <w:hyperlink r:id="rId4" w:history="1">
                      <w:r w:rsidRPr="003B1BBE">
                        <w:rPr>
                          <w:rStyle w:val="Hyperlink"/>
                          <w:color w:val="auto"/>
                          <w:u w:val="none"/>
                        </w:rPr>
                        <w:t>DTOinfo@doctorsofbc.ca</w:t>
                      </w:r>
                    </w:hyperlink>
                  </w:p>
                  <w:p w14:paraId="7B33B59B" w14:textId="4FC3EB8E" w:rsidR="003B1BBE" w:rsidRDefault="003B1BBE" w:rsidP="003B1BBE">
                    <w:pPr>
                      <w:jc w:val="right"/>
                    </w:pPr>
                    <w:hyperlink r:id="rId5" w:history="1">
                      <w:r w:rsidRPr="003B1BBE">
                        <w:rPr>
                          <w:b/>
                          <w:bCs/>
                          <w:color w:val="006C89"/>
                        </w:rPr>
                        <w:t>www.doctorsofbc.ca/doctors-technology-office</w:t>
                      </w:r>
                    </w:hyperlink>
                    <w: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73E"/>
    <w:multiLevelType w:val="hybridMultilevel"/>
    <w:tmpl w:val="23A4A9C4"/>
    <w:lvl w:ilvl="0" w:tplc="A2D2F83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D4CFC"/>
    <w:multiLevelType w:val="hybridMultilevel"/>
    <w:tmpl w:val="EFD8CF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5099B"/>
    <w:multiLevelType w:val="hybridMultilevel"/>
    <w:tmpl w:val="72EAE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1754D"/>
    <w:multiLevelType w:val="multilevel"/>
    <w:tmpl w:val="6BEE28BC"/>
    <w:lvl w:ilvl="0">
      <w:start w:val="1"/>
      <w:numFmt w:val="bullet"/>
      <w:lvlText w:val="•"/>
      <w:lvlJc w:val="left"/>
      <w:pPr>
        <w:ind w:left="216" w:hanging="216"/>
      </w:pPr>
      <w:rPr>
        <w:rFonts w:ascii="Calibri" w:hAnsi="Calibri" w:hint="default"/>
        <w:color w:val="DC651D"/>
      </w:rPr>
    </w:lvl>
    <w:lvl w:ilvl="1">
      <w:start w:val="1"/>
      <w:numFmt w:val="bullet"/>
      <w:lvlText w:val="–"/>
      <w:lvlJc w:val="left"/>
      <w:pPr>
        <w:ind w:left="360" w:hanging="144"/>
      </w:pPr>
      <w:rPr>
        <w:rFonts w:ascii="Calibri" w:hAnsi="Calibri" w:hint="default"/>
        <w:color w:val="DC651D"/>
      </w:rPr>
    </w:lvl>
    <w:lvl w:ilvl="2">
      <w:start w:val="1"/>
      <w:numFmt w:val="bullet"/>
      <w:lvlText w:val=""/>
      <w:lvlJc w:val="left"/>
      <w:pPr>
        <w:ind w:left="576" w:hanging="216"/>
      </w:pPr>
      <w:rPr>
        <w:rFonts w:ascii="Wingdings" w:hAnsi="Wingdings" w:hint="default"/>
        <w:color w:val="DC651D"/>
      </w:rPr>
    </w:lvl>
    <w:lvl w:ilvl="3">
      <w:start w:val="1"/>
      <w:numFmt w:val="bullet"/>
      <w:lvlText w:val="°"/>
      <w:lvlJc w:val="left"/>
      <w:pPr>
        <w:ind w:left="792" w:hanging="216"/>
      </w:pPr>
      <w:rPr>
        <w:rFonts w:ascii="Calibri" w:hAnsi="Calibri" w:hint="default"/>
        <w:color w:val="DC651D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FD2623F"/>
    <w:multiLevelType w:val="multilevel"/>
    <w:tmpl w:val="7C181932"/>
    <w:lvl w:ilvl="0">
      <w:start w:val="1"/>
      <w:numFmt w:val="decimal"/>
      <w:pStyle w:val="NumberParagraph"/>
      <w:lvlText w:val="%1."/>
      <w:lvlJc w:val="left"/>
      <w:pPr>
        <w:ind w:left="360" w:hanging="360"/>
      </w:pPr>
      <w:rPr>
        <w:rFonts w:hint="default"/>
        <w:color w:val="DC651D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  <w:color w:val="DC651D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hint="default"/>
        <w:color w:val="DC651D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15F717A"/>
    <w:multiLevelType w:val="hybridMultilevel"/>
    <w:tmpl w:val="C7663980"/>
    <w:lvl w:ilvl="0" w:tplc="9DD0CC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C65CCA"/>
    <w:multiLevelType w:val="hybridMultilevel"/>
    <w:tmpl w:val="FBEC3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B76B8"/>
    <w:multiLevelType w:val="hybridMultilevel"/>
    <w:tmpl w:val="EE16710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3C33B9"/>
    <w:multiLevelType w:val="hybridMultilevel"/>
    <w:tmpl w:val="14AA1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C74C2"/>
    <w:multiLevelType w:val="hybridMultilevel"/>
    <w:tmpl w:val="095A27EE"/>
    <w:lvl w:ilvl="0" w:tplc="E19CA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DC651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7228D"/>
    <w:multiLevelType w:val="multilevel"/>
    <w:tmpl w:val="AAE4588C"/>
    <w:lvl w:ilvl="0">
      <w:start w:val="1"/>
      <w:numFmt w:val="bullet"/>
      <w:pStyle w:val="ListParagraph"/>
      <w:lvlText w:val="•"/>
      <w:lvlJc w:val="left"/>
      <w:pPr>
        <w:ind w:left="216" w:hanging="216"/>
      </w:pPr>
      <w:rPr>
        <w:rFonts w:ascii="Calibri" w:hAnsi="Calibri" w:hint="default"/>
        <w:color w:val="DC651D"/>
      </w:rPr>
    </w:lvl>
    <w:lvl w:ilvl="1">
      <w:start w:val="1"/>
      <w:numFmt w:val="bullet"/>
      <w:lvlText w:val="–"/>
      <w:lvlJc w:val="left"/>
      <w:pPr>
        <w:ind w:left="360" w:hanging="144"/>
      </w:pPr>
      <w:rPr>
        <w:rFonts w:ascii="Calibri" w:hAnsi="Calibri" w:hint="default"/>
        <w:color w:val="DC651D"/>
      </w:rPr>
    </w:lvl>
    <w:lvl w:ilvl="2">
      <w:start w:val="1"/>
      <w:numFmt w:val="bullet"/>
      <w:lvlText w:val=""/>
      <w:lvlJc w:val="left"/>
      <w:pPr>
        <w:ind w:left="576" w:hanging="216"/>
      </w:pPr>
      <w:rPr>
        <w:rFonts w:ascii="Wingdings" w:hAnsi="Wingdings" w:hint="default"/>
        <w:color w:val="DC651D"/>
      </w:rPr>
    </w:lvl>
    <w:lvl w:ilvl="3">
      <w:start w:val="1"/>
      <w:numFmt w:val="bullet"/>
      <w:lvlText w:val="°"/>
      <w:lvlJc w:val="left"/>
      <w:pPr>
        <w:ind w:left="792" w:hanging="216"/>
      </w:pPr>
      <w:rPr>
        <w:rFonts w:ascii="Calibri" w:hAnsi="Calibri" w:hint="default"/>
        <w:color w:val="DC651D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4B5E0978"/>
    <w:multiLevelType w:val="hybridMultilevel"/>
    <w:tmpl w:val="4DE81486"/>
    <w:lvl w:ilvl="0" w:tplc="53EA8B5E">
      <w:start w:val="1"/>
      <w:numFmt w:val="none"/>
      <w:lvlText w:val="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D4012"/>
    <w:multiLevelType w:val="multilevel"/>
    <w:tmpl w:val="7C1A4F38"/>
    <w:lvl w:ilvl="0">
      <w:start w:val="1"/>
      <w:numFmt w:val="bullet"/>
      <w:lvlText w:val="¨"/>
      <w:lvlJc w:val="left"/>
      <w:pPr>
        <w:ind w:left="180" w:hanging="180"/>
      </w:pPr>
      <w:rPr>
        <w:rFonts w:ascii="Wingdings" w:hAnsi="Wingdings" w:hint="default"/>
        <w:caps w:val="0"/>
        <w:strike w:val="0"/>
        <w:dstrike w:val="0"/>
        <w:vanish w:val="0"/>
        <w:color w:val="DC651D"/>
        <w:vertAlign w:val="baseline"/>
      </w:rPr>
    </w:lvl>
    <w:lvl w:ilvl="1">
      <w:start w:val="1"/>
      <w:numFmt w:val="bullet"/>
      <w:lvlText w:val="–"/>
      <w:lvlJc w:val="left"/>
      <w:pPr>
        <w:ind w:left="360" w:hanging="144"/>
      </w:pPr>
      <w:rPr>
        <w:rFonts w:ascii="Calibri" w:hAnsi="Calibri" w:hint="default"/>
        <w:color w:val="DC651D"/>
      </w:rPr>
    </w:lvl>
    <w:lvl w:ilvl="2">
      <w:start w:val="1"/>
      <w:numFmt w:val="bullet"/>
      <w:lvlText w:val=""/>
      <w:lvlJc w:val="left"/>
      <w:pPr>
        <w:ind w:left="576" w:hanging="216"/>
      </w:pPr>
      <w:rPr>
        <w:rFonts w:ascii="Wingdings" w:hAnsi="Wingdings" w:hint="default"/>
        <w:color w:val="DC651D"/>
      </w:rPr>
    </w:lvl>
    <w:lvl w:ilvl="3">
      <w:start w:val="1"/>
      <w:numFmt w:val="bullet"/>
      <w:lvlText w:val="°"/>
      <w:lvlJc w:val="left"/>
      <w:pPr>
        <w:ind w:left="792" w:hanging="216"/>
      </w:pPr>
      <w:rPr>
        <w:rFonts w:ascii="Calibri" w:hAnsi="Calibri" w:hint="default"/>
        <w:color w:val="DC651D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4FDA1A04"/>
    <w:multiLevelType w:val="multilevel"/>
    <w:tmpl w:val="E506A57E"/>
    <w:lvl w:ilvl="0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aps w:val="0"/>
        <w:strike w:val="0"/>
        <w:dstrike w:val="0"/>
        <w:vanish w:val="0"/>
        <w:color w:val="DC651D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D17BEF"/>
    <w:multiLevelType w:val="hybridMultilevel"/>
    <w:tmpl w:val="97A62820"/>
    <w:lvl w:ilvl="0" w:tplc="236EB8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CD2188"/>
    <w:multiLevelType w:val="hybridMultilevel"/>
    <w:tmpl w:val="2F32D8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511526"/>
    <w:multiLevelType w:val="hybridMultilevel"/>
    <w:tmpl w:val="3CB446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28126C"/>
    <w:multiLevelType w:val="hybridMultilevel"/>
    <w:tmpl w:val="C61834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432F9C"/>
    <w:multiLevelType w:val="hybridMultilevel"/>
    <w:tmpl w:val="E506A57E"/>
    <w:lvl w:ilvl="0" w:tplc="60E8FA92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aps w:val="0"/>
        <w:strike w:val="0"/>
        <w:dstrike w:val="0"/>
        <w:vanish w:val="0"/>
        <w:color w:val="DC651D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744BEB"/>
    <w:multiLevelType w:val="multilevel"/>
    <w:tmpl w:val="5658F218"/>
    <w:lvl w:ilvl="0">
      <w:start w:val="1"/>
      <w:numFmt w:val="bullet"/>
      <w:pStyle w:val="CheckmarkParagraph"/>
      <w:lvlText w:val="¨"/>
      <w:lvlJc w:val="left"/>
      <w:pPr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DC651D"/>
        <w:vertAlign w:val="baseline"/>
      </w:rPr>
    </w:lvl>
    <w:lvl w:ilvl="1">
      <w:start w:val="1"/>
      <w:numFmt w:val="bullet"/>
      <w:lvlText w:val="–"/>
      <w:lvlJc w:val="left"/>
      <w:pPr>
        <w:ind w:left="360" w:hanging="144"/>
      </w:pPr>
      <w:rPr>
        <w:rFonts w:ascii="Calibri" w:hAnsi="Calibri" w:hint="default"/>
        <w:color w:val="DC651D"/>
      </w:rPr>
    </w:lvl>
    <w:lvl w:ilvl="2">
      <w:start w:val="1"/>
      <w:numFmt w:val="bullet"/>
      <w:lvlText w:val=""/>
      <w:lvlJc w:val="left"/>
      <w:pPr>
        <w:ind w:left="576" w:hanging="216"/>
      </w:pPr>
      <w:rPr>
        <w:rFonts w:ascii="Wingdings" w:hAnsi="Wingdings" w:hint="default"/>
        <w:color w:val="DC651D"/>
      </w:rPr>
    </w:lvl>
    <w:lvl w:ilvl="3">
      <w:start w:val="1"/>
      <w:numFmt w:val="bullet"/>
      <w:lvlText w:val="°"/>
      <w:lvlJc w:val="left"/>
      <w:pPr>
        <w:ind w:left="792" w:hanging="216"/>
      </w:pPr>
      <w:rPr>
        <w:rFonts w:ascii="Calibri" w:hAnsi="Calibri" w:hint="default"/>
        <w:color w:val="DC651D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909850522">
    <w:abstractNumId w:val="9"/>
  </w:num>
  <w:num w:numId="2" w16cid:durableId="1298418936">
    <w:abstractNumId w:val="18"/>
  </w:num>
  <w:num w:numId="3" w16cid:durableId="2114549998">
    <w:abstractNumId w:val="13"/>
  </w:num>
  <w:num w:numId="4" w16cid:durableId="306126041">
    <w:abstractNumId w:val="2"/>
  </w:num>
  <w:num w:numId="5" w16cid:durableId="1796218267">
    <w:abstractNumId w:val="10"/>
  </w:num>
  <w:num w:numId="6" w16cid:durableId="846754411">
    <w:abstractNumId w:val="3"/>
  </w:num>
  <w:num w:numId="7" w16cid:durableId="1582829993">
    <w:abstractNumId w:val="4"/>
  </w:num>
  <w:num w:numId="8" w16cid:durableId="79956531">
    <w:abstractNumId w:val="12"/>
  </w:num>
  <w:num w:numId="9" w16cid:durableId="193232049">
    <w:abstractNumId w:val="19"/>
  </w:num>
  <w:num w:numId="10" w16cid:durableId="1832332292">
    <w:abstractNumId w:val="0"/>
  </w:num>
  <w:num w:numId="11" w16cid:durableId="1058479677">
    <w:abstractNumId w:val="8"/>
  </w:num>
  <w:num w:numId="12" w16cid:durableId="2058509874">
    <w:abstractNumId w:val="16"/>
  </w:num>
  <w:num w:numId="13" w16cid:durableId="2124301862">
    <w:abstractNumId w:val="15"/>
  </w:num>
  <w:num w:numId="14" w16cid:durableId="1101343573">
    <w:abstractNumId w:val="6"/>
  </w:num>
  <w:num w:numId="15" w16cid:durableId="1594775688">
    <w:abstractNumId w:val="11"/>
  </w:num>
  <w:num w:numId="16" w16cid:durableId="249896323">
    <w:abstractNumId w:val="5"/>
  </w:num>
  <w:num w:numId="17" w16cid:durableId="1272592897">
    <w:abstractNumId w:val="14"/>
  </w:num>
  <w:num w:numId="18" w16cid:durableId="1176767998">
    <w:abstractNumId w:val="7"/>
  </w:num>
  <w:num w:numId="19" w16cid:durableId="1629582966">
    <w:abstractNumId w:val="17"/>
  </w:num>
  <w:num w:numId="20" w16cid:durableId="377247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ctiveWritingStyle w:appName="MSWord" w:lang="en-US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F27"/>
    <w:rsid w:val="00016E3F"/>
    <w:rsid w:val="00056DA8"/>
    <w:rsid w:val="0006213A"/>
    <w:rsid w:val="000A47D5"/>
    <w:rsid w:val="000B5557"/>
    <w:rsid w:val="000C3C36"/>
    <w:rsid w:val="00110BE8"/>
    <w:rsid w:val="00121742"/>
    <w:rsid w:val="001464ED"/>
    <w:rsid w:val="001557A1"/>
    <w:rsid w:val="00160400"/>
    <w:rsid w:val="001842C2"/>
    <w:rsid w:val="001B342B"/>
    <w:rsid w:val="001B5214"/>
    <w:rsid w:val="001C0D13"/>
    <w:rsid w:val="001C37E1"/>
    <w:rsid w:val="001D3B04"/>
    <w:rsid w:val="001D3E30"/>
    <w:rsid w:val="001F12BE"/>
    <w:rsid w:val="002005F3"/>
    <w:rsid w:val="00242055"/>
    <w:rsid w:val="0026558D"/>
    <w:rsid w:val="00277748"/>
    <w:rsid w:val="002E0547"/>
    <w:rsid w:val="002E3D69"/>
    <w:rsid w:val="00351949"/>
    <w:rsid w:val="0036742F"/>
    <w:rsid w:val="003705E8"/>
    <w:rsid w:val="003768A5"/>
    <w:rsid w:val="003A4FF0"/>
    <w:rsid w:val="003B03BA"/>
    <w:rsid w:val="003B1BBE"/>
    <w:rsid w:val="003C1BB7"/>
    <w:rsid w:val="003D322A"/>
    <w:rsid w:val="0040316B"/>
    <w:rsid w:val="00411D85"/>
    <w:rsid w:val="004129BF"/>
    <w:rsid w:val="004139DD"/>
    <w:rsid w:val="00421663"/>
    <w:rsid w:val="00431272"/>
    <w:rsid w:val="0044478E"/>
    <w:rsid w:val="00453251"/>
    <w:rsid w:val="00453C92"/>
    <w:rsid w:val="00457FEC"/>
    <w:rsid w:val="00465152"/>
    <w:rsid w:val="0046518D"/>
    <w:rsid w:val="00466AF4"/>
    <w:rsid w:val="00472631"/>
    <w:rsid w:val="00477139"/>
    <w:rsid w:val="00480F31"/>
    <w:rsid w:val="00493702"/>
    <w:rsid w:val="004963EF"/>
    <w:rsid w:val="004A5787"/>
    <w:rsid w:val="004F0A9A"/>
    <w:rsid w:val="004F7F30"/>
    <w:rsid w:val="0052785C"/>
    <w:rsid w:val="00536AA1"/>
    <w:rsid w:val="00566EFB"/>
    <w:rsid w:val="005817CF"/>
    <w:rsid w:val="005B3F20"/>
    <w:rsid w:val="005D245D"/>
    <w:rsid w:val="005F317E"/>
    <w:rsid w:val="00600ECA"/>
    <w:rsid w:val="006040C7"/>
    <w:rsid w:val="00604A85"/>
    <w:rsid w:val="00624B34"/>
    <w:rsid w:val="00640564"/>
    <w:rsid w:val="00655D4D"/>
    <w:rsid w:val="00655F27"/>
    <w:rsid w:val="00683004"/>
    <w:rsid w:val="006B03C2"/>
    <w:rsid w:val="006B3EDB"/>
    <w:rsid w:val="006C2F42"/>
    <w:rsid w:val="006C4D63"/>
    <w:rsid w:val="00702E17"/>
    <w:rsid w:val="0070423E"/>
    <w:rsid w:val="007232B9"/>
    <w:rsid w:val="00734AC5"/>
    <w:rsid w:val="00743F62"/>
    <w:rsid w:val="007536CA"/>
    <w:rsid w:val="00780E15"/>
    <w:rsid w:val="007A18F1"/>
    <w:rsid w:val="007C3EAC"/>
    <w:rsid w:val="007D6CD2"/>
    <w:rsid w:val="008334FC"/>
    <w:rsid w:val="00844FB9"/>
    <w:rsid w:val="00851E51"/>
    <w:rsid w:val="008531E5"/>
    <w:rsid w:val="008D0B3F"/>
    <w:rsid w:val="008D1BF7"/>
    <w:rsid w:val="008D3C0B"/>
    <w:rsid w:val="008E2BAD"/>
    <w:rsid w:val="0091238A"/>
    <w:rsid w:val="00914F50"/>
    <w:rsid w:val="00926F3E"/>
    <w:rsid w:val="0094120A"/>
    <w:rsid w:val="00975240"/>
    <w:rsid w:val="009A1B8C"/>
    <w:rsid w:val="009D6528"/>
    <w:rsid w:val="009E4696"/>
    <w:rsid w:val="009F2E87"/>
    <w:rsid w:val="00A36865"/>
    <w:rsid w:val="00A3741F"/>
    <w:rsid w:val="00A42A03"/>
    <w:rsid w:val="00A478D9"/>
    <w:rsid w:val="00A85F98"/>
    <w:rsid w:val="00AB07C6"/>
    <w:rsid w:val="00AD7301"/>
    <w:rsid w:val="00B367A3"/>
    <w:rsid w:val="00B41DBA"/>
    <w:rsid w:val="00B60C35"/>
    <w:rsid w:val="00B71732"/>
    <w:rsid w:val="00BE363A"/>
    <w:rsid w:val="00BF52E2"/>
    <w:rsid w:val="00C328AC"/>
    <w:rsid w:val="00C62D88"/>
    <w:rsid w:val="00C91292"/>
    <w:rsid w:val="00C96C27"/>
    <w:rsid w:val="00CC1649"/>
    <w:rsid w:val="00CE62BC"/>
    <w:rsid w:val="00D56A78"/>
    <w:rsid w:val="00D73A6A"/>
    <w:rsid w:val="00DA4D84"/>
    <w:rsid w:val="00DB2A0A"/>
    <w:rsid w:val="00DC634C"/>
    <w:rsid w:val="00DD5050"/>
    <w:rsid w:val="00DE5138"/>
    <w:rsid w:val="00E0075C"/>
    <w:rsid w:val="00E25631"/>
    <w:rsid w:val="00E32B07"/>
    <w:rsid w:val="00E639A4"/>
    <w:rsid w:val="00E764DB"/>
    <w:rsid w:val="00EA1673"/>
    <w:rsid w:val="00F01E0E"/>
    <w:rsid w:val="00F20FDD"/>
    <w:rsid w:val="00F2598B"/>
    <w:rsid w:val="00F6327C"/>
    <w:rsid w:val="00F85DB7"/>
    <w:rsid w:val="00F962E7"/>
    <w:rsid w:val="00F96E22"/>
    <w:rsid w:val="00FA01E0"/>
    <w:rsid w:val="00FC709C"/>
    <w:rsid w:val="00FF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72189A"/>
  <w14:defaultImageDpi w14:val="32767"/>
  <w15:chartTrackingRefBased/>
  <w15:docId w15:val="{16752FA8-514C-FA4C-A331-5075EF19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C4D63"/>
    <w:pPr>
      <w:tabs>
        <w:tab w:val="right" w:pos="6340"/>
      </w:tabs>
      <w:autoSpaceDE w:val="0"/>
      <w:autoSpaceDN w:val="0"/>
      <w:adjustRightInd w:val="0"/>
      <w:spacing w:after="160" w:line="288" w:lineRule="auto"/>
      <w:textAlignment w:val="center"/>
    </w:pPr>
    <w:rPr>
      <w:rFonts w:ascii="Verdana" w:hAnsi="Verdana" w:cs="Calibri"/>
      <w:color w:val="353534"/>
      <w:sz w:val="20"/>
      <w:szCs w:val="20"/>
    </w:rPr>
  </w:style>
  <w:style w:type="paragraph" w:styleId="Heading1">
    <w:name w:val="heading 1"/>
    <w:next w:val="Normal"/>
    <w:link w:val="Heading1Char"/>
    <w:uiPriority w:val="9"/>
    <w:qFormat/>
    <w:rsid w:val="008D1BF7"/>
    <w:pPr>
      <w:spacing w:before="400" w:after="180"/>
      <w:outlineLvl w:val="0"/>
    </w:pPr>
    <w:rPr>
      <w:rFonts w:ascii="Verdana" w:hAnsi="Verdana" w:cstheme="majorHAnsi"/>
      <w:color w:val="DC651D"/>
      <w:sz w:val="42"/>
      <w:szCs w:val="48"/>
    </w:rPr>
  </w:style>
  <w:style w:type="paragraph" w:styleId="Heading2">
    <w:name w:val="heading 2"/>
    <w:next w:val="Normal"/>
    <w:link w:val="Heading2Char"/>
    <w:uiPriority w:val="9"/>
    <w:unhideWhenUsed/>
    <w:qFormat/>
    <w:rsid w:val="008D1BF7"/>
    <w:pPr>
      <w:tabs>
        <w:tab w:val="right" w:pos="6340"/>
      </w:tabs>
      <w:spacing w:before="80" w:after="160" w:line="288" w:lineRule="exact"/>
      <w:outlineLvl w:val="1"/>
    </w:pPr>
    <w:rPr>
      <w:rFonts w:ascii="Verdana" w:hAnsi="Verdana" w:cs="Calibri"/>
      <w:b/>
      <w:bCs/>
      <w:color w:val="006C89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1BF7"/>
    <w:pPr>
      <w:keepNext/>
      <w:keepLines/>
      <w:spacing w:before="40" w:after="80" w:line="240" w:lineRule="auto"/>
      <w:outlineLvl w:val="2"/>
    </w:pPr>
    <w:rPr>
      <w:rFonts w:eastAsiaTheme="majorEastAsia" w:cs="Times New Roman (Headings CS)"/>
      <w:b/>
      <w:caps/>
      <w:color w:val="006B89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BF7"/>
    <w:pPr>
      <w:keepNext/>
      <w:keepLines/>
      <w:spacing w:before="40" w:after="0"/>
      <w:outlineLvl w:val="3"/>
    </w:pPr>
    <w:rPr>
      <w:rFonts w:eastAsiaTheme="majorEastAsia" w:cstheme="majorBidi"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D1BF7"/>
    <w:rPr>
      <w:rFonts w:ascii="Verdana" w:eastAsiaTheme="majorEastAsia" w:hAnsi="Verdana" w:cs="Times New Roman (Headings CS)"/>
      <w:b/>
      <w:caps/>
      <w:color w:val="006B89"/>
      <w:sz w:val="20"/>
    </w:rPr>
  </w:style>
  <w:style w:type="character" w:styleId="SubtleEmphasis">
    <w:name w:val="Subtle Emphasis"/>
    <w:uiPriority w:val="19"/>
    <w:qFormat/>
    <w:rsid w:val="0026558D"/>
    <w:rPr>
      <w:i/>
      <w:iCs/>
    </w:rPr>
  </w:style>
  <w:style w:type="character" w:styleId="Strong">
    <w:name w:val="Strong"/>
    <w:uiPriority w:val="22"/>
    <w:qFormat/>
    <w:rsid w:val="0026558D"/>
    <w:rPr>
      <w:b/>
      <w:bCs/>
    </w:rPr>
  </w:style>
  <w:style w:type="paragraph" w:styleId="ListParagraph">
    <w:name w:val="List Paragraph"/>
    <w:uiPriority w:val="34"/>
    <w:qFormat/>
    <w:rsid w:val="008D1BF7"/>
    <w:pPr>
      <w:numPr>
        <w:numId w:val="5"/>
      </w:numPr>
      <w:spacing w:after="60" w:line="288" w:lineRule="auto"/>
    </w:pPr>
    <w:rPr>
      <w:rFonts w:ascii="Verdana" w:hAnsi="Verdana" w:cs="Calibri"/>
      <w:color w:val="353534"/>
      <w:sz w:val="20"/>
      <w:szCs w:val="20"/>
    </w:rPr>
  </w:style>
  <w:style w:type="table" w:styleId="TableGrid">
    <w:name w:val="Table Grid"/>
    <w:basedOn w:val="TableNormal"/>
    <w:uiPriority w:val="39"/>
    <w:rsid w:val="00453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AB07C6"/>
  </w:style>
  <w:style w:type="paragraph" w:customStyle="1" w:styleId="NumberParagraph">
    <w:name w:val="Number Paragraph"/>
    <w:qFormat/>
    <w:rsid w:val="00E32B07"/>
    <w:pPr>
      <w:numPr>
        <w:numId w:val="7"/>
      </w:numPr>
      <w:spacing w:after="60"/>
    </w:pPr>
    <w:rPr>
      <w:rFonts w:ascii="Verdana" w:hAnsi="Verdana" w:cs="Calibri"/>
      <w:color w:val="353534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D1BF7"/>
    <w:rPr>
      <w:rFonts w:ascii="Verdana" w:hAnsi="Verdana" w:cstheme="majorHAnsi"/>
      <w:color w:val="DC651D"/>
      <w:sz w:val="42"/>
      <w:szCs w:val="48"/>
    </w:rPr>
  </w:style>
  <w:style w:type="paragraph" w:styleId="TOCHeading">
    <w:name w:val="TOC Heading"/>
    <w:basedOn w:val="Normal"/>
    <w:next w:val="Normal"/>
    <w:uiPriority w:val="39"/>
    <w:unhideWhenUsed/>
    <w:qFormat/>
    <w:rsid w:val="008E2BAD"/>
    <w:pPr>
      <w:spacing w:after="180"/>
    </w:pPr>
    <w:rPr>
      <w:rFonts w:cs="Calibri Light"/>
      <w:color w:val="DC651D"/>
      <w:sz w:val="42"/>
      <w:szCs w:val="48"/>
    </w:rPr>
  </w:style>
  <w:style w:type="paragraph" w:styleId="TOC1">
    <w:name w:val="toc 1"/>
    <w:next w:val="Normal"/>
    <w:autoRedefine/>
    <w:uiPriority w:val="39"/>
    <w:unhideWhenUsed/>
    <w:rsid w:val="008D1BF7"/>
    <w:pPr>
      <w:tabs>
        <w:tab w:val="right" w:leader="dot" w:pos="6480"/>
      </w:tabs>
      <w:spacing w:after="120"/>
      <w:ind w:right="5040"/>
    </w:pPr>
    <w:rPr>
      <w:rFonts w:ascii="Verdana" w:hAnsi="Verdana" w:cs="Calibri (Body)"/>
      <w:bCs/>
      <w:color w:val="353534"/>
      <w:sz w:val="20"/>
      <w:szCs w:val="20"/>
    </w:rPr>
  </w:style>
  <w:style w:type="paragraph" w:styleId="TOC2">
    <w:name w:val="toc 2"/>
    <w:next w:val="Normal"/>
    <w:autoRedefine/>
    <w:uiPriority w:val="39"/>
    <w:unhideWhenUsed/>
    <w:rsid w:val="008D1BF7"/>
    <w:pPr>
      <w:tabs>
        <w:tab w:val="right" w:leader="dot" w:pos="6480"/>
      </w:tabs>
      <w:spacing w:before="120" w:after="120"/>
      <w:ind w:left="245" w:right="5040"/>
    </w:pPr>
    <w:rPr>
      <w:rFonts w:ascii="Verdana" w:hAnsi="Verdana" w:cs="Calibri (Body)"/>
      <w:color w:val="353534"/>
      <w:sz w:val="20"/>
      <w:szCs w:val="2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1C0D13"/>
    <w:pPr>
      <w:ind w:left="480"/>
    </w:pPr>
    <w:rPr>
      <w:rFonts w:cstheme="minorHAnsi"/>
      <w:i/>
      <w:i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C0D13"/>
    <w:pPr>
      <w:ind w:left="72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C0D13"/>
    <w:pPr>
      <w:ind w:left="96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C0D13"/>
    <w:pPr>
      <w:ind w:left="12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C0D13"/>
    <w:pPr>
      <w:ind w:left="144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C0D13"/>
    <w:pPr>
      <w:ind w:left="168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C0D13"/>
    <w:pPr>
      <w:ind w:left="1920"/>
    </w:pPr>
    <w:rPr>
      <w:rFonts w:cstheme="minorHAns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D1BF7"/>
    <w:rPr>
      <w:rFonts w:ascii="Verdana" w:hAnsi="Verdana" w:cs="Calibri"/>
      <w:b/>
      <w:bCs/>
      <w:color w:val="006C89"/>
    </w:rPr>
  </w:style>
  <w:style w:type="paragraph" w:styleId="Subtitle">
    <w:name w:val="Subtitle"/>
    <w:next w:val="Normal"/>
    <w:link w:val="SubtitleChar"/>
    <w:uiPriority w:val="11"/>
    <w:qFormat/>
    <w:rsid w:val="008D1BF7"/>
    <w:pPr>
      <w:tabs>
        <w:tab w:val="right" w:pos="6340"/>
      </w:tabs>
      <w:spacing w:before="80" w:after="80" w:line="288" w:lineRule="auto"/>
    </w:pPr>
    <w:rPr>
      <w:rFonts w:ascii="Verdana" w:hAnsi="Verdana" w:cs="Calibri"/>
      <w:b/>
      <w:bCs/>
      <w:color w:val="353534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8D1BF7"/>
    <w:rPr>
      <w:rFonts w:ascii="Verdana" w:hAnsi="Verdana" w:cs="Calibri"/>
      <w:b/>
      <w:bCs/>
      <w:color w:val="353534"/>
      <w:sz w:val="20"/>
      <w:szCs w:val="20"/>
    </w:rPr>
  </w:style>
  <w:style w:type="paragraph" w:customStyle="1" w:styleId="CheckmarkParagraph">
    <w:name w:val="Checkmark Paragraph"/>
    <w:qFormat/>
    <w:rsid w:val="00F96E22"/>
    <w:pPr>
      <w:numPr>
        <w:numId w:val="9"/>
      </w:numPr>
      <w:spacing w:line="288" w:lineRule="auto"/>
    </w:pPr>
    <w:rPr>
      <w:rFonts w:ascii="Verdana" w:hAnsi="Verdana" w:cs="Calibri"/>
      <w:color w:val="353534"/>
      <w:sz w:val="20"/>
      <w:szCs w:val="20"/>
    </w:rPr>
  </w:style>
  <w:style w:type="paragraph" w:styleId="Title">
    <w:name w:val="Title"/>
    <w:next w:val="Normal"/>
    <w:link w:val="TitleChar"/>
    <w:uiPriority w:val="10"/>
    <w:qFormat/>
    <w:rsid w:val="008D1BF7"/>
    <w:pPr>
      <w:spacing w:line="640" w:lineRule="exact"/>
    </w:pPr>
    <w:rPr>
      <w:rFonts w:ascii="Verdana" w:hAnsi="Verdana" w:cstheme="minorHAnsi"/>
      <w:b/>
      <w:bCs/>
      <w:color w:val="006C89"/>
      <w:sz w:val="64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8D1BF7"/>
    <w:rPr>
      <w:rFonts w:ascii="Verdana" w:hAnsi="Verdana" w:cstheme="minorHAnsi"/>
      <w:b/>
      <w:bCs/>
      <w:color w:val="006C89"/>
      <w:sz w:val="64"/>
      <w:szCs w:val="84"/>
    </w:rPr>
  </w:style>
  <w:style w:type="character" w:customStyle="1" w:styleId="TitleLight">
    <w:name w:val="Title Light"/>
    <w:uiPriority w:val="1"/>
    <w:qFormat/>
    <w:rsid w:val="008D1BF7"/>
    <w:rPr>
      <w:rFonts w:ascii="Verdana" w:hAnsi="Verdana" w:cstheme="majorHAnsi"/>
      <w:b w:val="0"/>
      <w:i w:val="0"/>
      <w:color w:val="006C89"/>
      <w:sz w:val="64"/>
      <w:szCs w:val="84"/>
    </w:rPr>
  </w:style>
  <w:style w:type="paragraph" w:customStyle="1" w:styleId="IntroCoverpage">
    <w:name w:val="Intro Cover page"/>
    <w:qFormat/>
    <w:rsid w:val="00F96E22"/>
    <w:pPr>
      <w:spacing w:after="400" w:line="288" w:lineRule="auto"/>
    </w:pPr>
    <w:rPr>
      <w:rFonts w:ascii="Verdana" w:hAnsi="Verdana" w:cstheme="majorHAnsi"/>
      <w:color w:val="006C89"/>
      <w:szCs w:val="20"/>
    </w:rPr>
  </w:style>
  <w:style w:type="paragraph" w:customStyle="1" w:styleId="NOTEDISCLAIMERBody">
    <w:name w:val="NOTE/DISCLAIMER Body"/>
    <w:qFormat/>
    <w:rsid w:val="00DB2A0A"/>
    <w:pPr>
      <w:spacing w:line="288" w:lineRule="auto"/>
    </w:pPr>
    <w:rPr>
      <w:rFonts w:ascii="Verdana" w:hAnsi="Verdana" w:cs="Calibri"/>
      <w:color w:val="FFFFFF" w:themeColor="background1"/>
      <w:sz w:val="16"/>
      <w:szCs w:val="18"/>
    </w:rPr>
  </w:style>
  <w:style w:type="paragraph" w:customStyle="1" w:styleId="NOTEDISCLAIMERTITLE">
    <w:name w:val="NOTE/DISCLAIMER TITLE"/>
    <w:basedOn w:val="Normal"/>
    <w:qFormat/>
    <w:rsid w:val="008E2BAD"/>
    <w:pPr>
      <w:spacing w:after="120"/>
    </w:pPr>
    <w:rPr>
      <w:b/>
      <w:bCs/>
      <w:color w:val="FFFFFF" w:themeColor="background1"/>
      <w:sz w:val="15"/>
      <w:szCs w:val="16"/>
    </w:rPr>
  </w:style>
  <w:style w:type="paragraph" w:customStyle="1" w:styleId="TitleMasthead">
    <w:name w:val="Title Masthead"/>
    <w:qFormat/>
    <w:rsid w:val="00F96E22"/>
    <w:pPr>
      <w:snapToGrid w:val="0"/>
      <w:jc w:val="right"/>
    </w:pPr>
    <w:rPr>
      <w:rFonts w:ascii="Verdana" w:hAnsi="Verdana" w:cs="Calibri"/>
      <w:b/>
      <w:caps/>
      <w:color w:val="006C89"/>
      <w:sz w:val="23"/>
      <w:szCs w:val="26"/>
    </w:rPr>
  </w:style>
  <w:style w:type="character" w:customStyle="1" w:styleId="TitleMastheadLight">
    <w:name w:val="Title Masthead Light"/>
    <w:uiPriority w:val="1"/>
    <w:qFormat/>
    <w:rsid w:val="00F96E22"/>
    <w:rPr>
      <w:rFonts w:ascii="Verdana" w:hAnsi="Verdana"/>
      <w:b w:val="0"/>
      <w:i w:val="0"/>
      <w:color w:val="006C89"/>
    </w:rPr>
  </w:style>
  <w:style w:type="paragraph" w:customStyle="1" w:styleId="TableHeaderTitle">
    <w:name w:val="Table Header Title"/>
    <w:qFormat/>
    <w:rsid w:val="00F96E22"/>
    <w:pPr>
      <w:spacing w:before="100" w:beforeAutospacing="1" w:line="200" w:lineRule="exact"/>
    </w:pPr>
    <w:rPr>
      <w:rFonts w:ascii="Verdana" w:hAnsi="Verdana" w:cs="Calibri"/>
      <w:b/>
      <w:bCs/>
      <w:caps/>
      <w:color w:val="FFFFFF" w:themeColor="background1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A85F98"/>
    <w:pPr>
      <w:tabs>
        <w:tab w:val="clear" w:pos="6340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F98"/>
    <w:rPr>
      <w:rFonts w:ascii="Calibri" w:hAnsi="Calibri" w:cs="Calibri"/>
      <w:color w:val="353534"/>
      <w:sz w:val="20"/>
      <w:szCs w:val="20"/>
    </w:rPr>
  </w:style>
  <w:style w:type="paragraph" w:styleId="Footer">
    <w:name w:val="footer"/>
    <w:link w:val="FooterChar"/>
    <w:uiPriority w:val="99"/>
    <w:unhideWhenUsed/>
    <w:rsid w:val="008D1BF7"/>
    <w:pPr>
      <w:tabs>
        <w:tab w:val="center" w:pos="4680"/>
        <w:tab w:val="right" w:pos="9360"/>
      </w:tabs>
      <w:jc w:val="right"/>
    </w:pPr>
    <w:rPr>
      <w:rFonts w:ascii="Verdana" w:hAnsi="Verdana" w:cs="Calibri"/>
      <w:color w:val="353534"/>
      <w:sz w:val="16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D1BF7"/>
    <w:rPr>
      <w:rFonts w:ascii="Verdana" w:hAnsi="Verdana" w:cs="Calibri"/>
      <w:color w:val="353534"/>
      <w:sz w:val="16"/>
      <w:szCs w:val="20"/>
    </w:rPr>
  </w:style>
  <w:style w:type="paragraph" w:customStyle="1" w:styleId="TableBodyContent">
    <w:name w:val="Table Body Content"/>
    <w:qFormat/>
    <w:rsid w:val="00F96E22"/>
    <w:pPr>
      <w:snapToGrid w:val="0"/>
    </w:pPr>
    <w:rPr>
      <w:rFonts w:ascii="Verdana" w:hAnsi="Verdana" w:cs="Calibri"/>
      <w:color w:val="353534"/>
      <w:sz w:val="20"/>
      <w:szCs w:val="20"/>
    </w:rPr>
  </w:style>
  <w:style w:type="paragraph" w:customStyle="1" w:styleId="SidebarCallout">
    <w:name w:val="Sidebar Callout"/>
    <w:qFormat/>
    <w:rsid w:val="00F96E22"/>
    <w:pPr>
      <w:spacing w:line="288" w:lineRule="auto"/>
    </w:pPr>
    <w:rPr>
      <w:rFonts w:ascii="Verdana" w:hAnsi="Verdana" w:cstheme="majorHAnsi"/>
      <w:color w:val="FFFFFF" w:themeColor="background1"/>
      <w:sz w:val="23"/>
      <w:szCs w:val="28"/>
    </w:rPr>
  </w:style>
  <w:style w:type="paragraph" w:customStyle="1" w:styleId="BasicParagraph">
    <w:name w:val="[Basic Paragraph]"/>
    <w:basedOn w:val="Normal"/>
    <w:uiPriority w:val="99"/>
    <w:rsid w:val="00A42A03"/>
  </w:style>
  <w:style w:type="paragraph" w:customStyle="1" w:styleId="References">
    <w:name w:val="References"/>
    <w:qFormat/>
    <w:rsid w:val="00F96E22"/>
    <w:pPr>
      <w:spacing w:line="192" w:lineRule="exact"/>
    </w:pPr>
    <w:rPr>
      <w:rFonts w:ascii="Verdana" w:hAnsi="Verdana" w:cs="Calibri"/>
      <w:color w:val="353534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1649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1649"/>
    <w:rPr>
      <w:rFonts w:ascii="Calibri" w:hAnsi="Calibri" w:cs="Calibri"/>
      <w:color w:val="353534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C1649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DC634C"/>
  </w:style>
  <w:style w:type="character" w:styleId="Hyperlink">
    <w:name w:val="Hyperlink"/>
    <w:uiPriority w:val="99"/>
    <w:unhideWhenUsed/>
    <w:rsid w:val="003768A5"/>
    <w:rPr>
      <w:color w:val="DC661D"/>
      <w:u w:val="single"/>
    </w:rPr>
  </w:style>
  <w:style w:type="paragraph" w:customStyle="1" w:styleId="Table-Listparagraph">
    <w:name w:val="Table - List paragraph"/>
    <w:basedOn w:val="ListParagraph"/>
    <w:qFormat/>
    <w:rsid w:val="00F96E22"/>
    <w:pPr>
      <w:spacing w:after="0" w:line="240" w:lineRule="auto"/>
    </w:pPr>
  </w:style>
  <w:style w:type="paragraph" w:customStyle="1" w:styleId="TableNumberParagraph">
    <w:name w:val="Table Number Paragraph"/>
    <w:basedOn w:val="NumberParagraph"/>
    <w:qFormat/>
    <w:rsid w:val="00E32B07"/>
  </w:style>
  <w:style w:type="character" w:customStyle="1" w:styleId="Heading4Char">
    <w:name w:val="Heading 4 Char"/>
    <w:basedOn w:val="DefaultParagraphFont"/>
    <w:link w:val="Heading4"/>
    <w:uiPriority w:val="9"/>
    <w:semiHidden/>
    <w:rsid w:val="008D1BF7"/>
    <w:rPr>
      <w:rFonts w:ascii="Verdana" w:eastAsiaTheme="majorEastAsia" w:hAnsi="Verdana" w:cstheme="majorBidi"/>
      <w:iCs/>
      <w:color w:val="2F5496" w:themeColor="accent1" w:themeShade="BF"/>
      <w:sz w:val="20"/>
      <w:szCs w:val="20"/>
    </w:rPr>
  </w:style>
  <w:style w:type="paragraph" w:customStyle="1" w:styleId="BodyCopy">
    <w:name w:val="Body Copy"/>
    <w:qFormat/>
    <w:rsid w:val="00E25631"/>
    <w:pPr>
      <w:spacing w:before="240" w:after="160" w:line="300" w:lineRule="auto"/>
    </w:pPr>
    <w:rPr>
      <w:rFonts w:ascii="Arial" w:hAnsi="Arial"/>
      <w:sz w:val="20"/>
      <w:szCs w:val="22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4F7F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7F3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4F7F30"/>
    <w:rPr>
      <w:rFonts w:ascii="Verdana" w:hAnsi="Verdana" w:cs="Calibri"/>
      <w:color w:val="35353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F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F30"/>
    <w:rPr>
      <w:rFonts w:ascii="Verdana" w:hAnsi="Verdana" w:cs="Calibri"/>
      <w:b/>
      <w:bCs/>
      <w:color w:val="353534"/>
      <w:sz w:val="20"/>
      <w:szCs w:val="20"/>
    </w:rPr>
  </w:style>
  <w:style w:type="paragraph" w:styleId="Revision">
    <w:name w:val="Revision"/>
    <w:hidden/>
    <w:uiPriority w:val="99"/>
    <w:semiHidden/>
    <w:rsid w:val="001D3B04"/>
    <w:rPr>
      <w:rFonts w:ascii="Verdana" w:hAnsi="Verdana" w:cs="Calibri"/>
      <w:color w:val="353534"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3B1B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1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doctorsofbc.ca/managing-your-practice/doctors-technology-office-dt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doctorsofbc.ca/managing-your-practice/doctors-technology-office-dto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doctorsofbc.ca/resource-centre/physicians/doctors-technology-office-dto/physician-office-it-security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octorsofbc.ca/doctors-technology-office" TargetMode="External"/><Relationship Id="rId2" Type="http://schemas.openxmlformats.org/officeDocument/2006/relationships/hyperlink" Target="mailto:DTOinfo@doctorsofbc.ca" TargetMode="External"/><Relationship Id="rId1" Type="http://schemas.openxmlformats.org/officeDocument/2006/relationships/image" Target="media/image2.jpg"/><Relationship Id="rId5" Type="http://schemas.openxmlformats.org/officeDocument/2006/relationships/hyperlink" Target="http://www.doctorsofbc.ca/doctors-technology-office" TargetMode="External"/><Relationship Id="rId4" Type="http://schemas.openxmlformats.org/officeDocument/2006/relationships/hyperlink" Target="mailto:DTOinfo@doctorsofb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48F9A0-E73E-344D-82B0-EEBF3508E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 phenix</dc:creator>
  <cp:keywords/>
  <dc:description/>
  <cp:lastModifiedBy>Kate Laird</cp:lastModifiedBy>
  <cp:revision>3</cp:revision>
  <cp:lastPrinted>2026-04-21T17:03:00Z</cp:lastPrinted>
  <dcterms:created xsi:type="dcterms:W3CDTF">2026-04-21T17:03:00Z</dcterms:created>
  <dcterms:modified xsi:type="dcterms:W3CDTF">2026-04-21T17:04:00Z</dcterms:modified>
</cp:coreProperties>
</file>